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045" w:rsidRDefault="00250C57">
      <w:pPr>
        <w:rPr>
          <w:rFonts w:ascii="Arial" w:eastAsia="Times New Roman" w:hAnsi="Arial" w:cs="Arial"/>
          <w:b/>
          <w:bCs/>
          <w:color w:val="333333"/>
          <w:sz w:val="36"/>
          <w:szCs w:val="36"/>
          <w:highlight w:val="yellow"/>
          <w:bdr w:val="none" w:sz="0" w:space="0" w:color="auto" w:frame="1"/>
          <w:lang w:eastAsia="cs-CZ"/>
        </w:rPr>
      </w:pPr>
      <w:r w:rsidRPr="00250C57">
        <w:rPr>
          <w:rFonts w:ascii="Arial" w:eastAsia="Times New Roman" w:hAnsi="Arial" w:cs="Arial"/>
          <w:b/>
          <w:bCs/>
          <w:color w:val="333333"/>
          <w:sz w:val="36"/>
          <w:szCs w:val="36"/>
          <w:highlight w:val="yellow"/>
          <w:bdr w:val="none" w:sz="0" w:space="0" w:color="auto" w:frame="1"/>
          <w:lang w:eastAsia="cs-CZ"/>
        </w:rPr>
        <w:t>FCE exam</w:t>
      </w:r>
      <w:r>
        <w:rPr>
          <w:rFonts w:ascii="Arial" w:eastAsia="Times New Roman" w:hAnsi="Arial" w:cs="Arial"/>
          <w:b/>
          <w:bCs/>
          <w:color w:val="333333"/>
          <w:sz w:val="36"/>
          <w:szCs w:val="36"/>
          <w:highlight w:val="yellow"/>
          <w:bdr w:val="none" w:sz="0" w:space="0" w:color="auto" w:frame="1"/>
          <w:lang w:eastAsia="cs-CZ"/>
        </w:rPr>
        <w:t xml:space="preserve"> format</w:t>
      </w:r>
    </w:p>
    <w:p w:rsidR="00250C57" w:rsidRPr="00250C57" w:rsidRDefault="00250C57">
      <w:pPr>
        <w:rPr>
          <w:rFonts w:ascii="Arial" w:eastAsia="Times New Roman" w:hAnsi="Arial" w:cs="Arial"/>
          <w:b/>
          <w:bCs/>
          <w:color w:val="333333"/>
          <w:sz w:val="24"/>
          <w:szCs w:val="24"/>
          <w:highlight w:val="yellow"/>
          <w:bdr w:val="none" w:sz="0" w:space="0" w:color="auto" w:frame="1"/>
          <w:lang w:eastAsia="cs-CZ"/>
        </w:rPr>
      </w:pPr>
      <w:hyperlink r:id="rId4" w:history="1">
        <w:r w:rsidRPr="00250C57">
          <w:rPr>
            <w:rStyle w:val="Hypertextovodkaz"/>
            <w:rFonts w:ascii="Arial" w:eastAsia="Times New Roman" w:hAnsi="Arial" w:cs="Arial"/>
            <w:b/>
            <w:bCs/>
            <w:sz w:val="24"/>
            <w:szCs w:val="24"/>
            <w:bdr w:val="none" w:sz="0" w:space="0" w:color="auto" w:frame="1"/>
            <w:lang w:eastAsia="cs-CZ"/>
          </w:rPr>
          <w:t>https://www.cambridgeenglish.org/exams-and-tests/first/exam-format/</w:t>
        </w:r>
      </w:hyperlink>
      <w:r w:rsidRPr="00250C57">
        <w:rPr>
          <w:rFonts w:ascii="Arial" w:eastAsia="Times New Roman" w:hAnsi="Arial" w:cs="Arial"/>
          <w:b/>
          <w:bCs/>
          <w:color w:val="333333"/>
          <w:sz w:val="24"/>
          <w:szCs w:val="24"/>
          <w:bdr w:val="none" w:sz="0" w:space="0" w:color="auto" w:frame="1"/>
          <w:lang w:eastAsia="cs-CZ"/>
        </w:rPr>
        <w:t xml:space="preserve"> </w:t>
      </w:r>
    </w:p>
    <w:p w:rsidR="00250C57" w:rsidRDefault="00250C57">
      <w:pPr>
        <w:rPr>
          <w:rFonts w:ascii="Arial" w:eastAsia="Times New Roman" w:hAnsi="Arial" w:cs="Arial"/>
          <w:b/>
          <w:bCs/>
          <w:color w:val="333333"/>
          <w:sz w:val="36"/>
          <w:szCs w:val="36"/>
          <w:highlight w:val="yellow"/>
          <w:bdr w:val="none" w:sz="0" w:space="0" w:color="auto" w:frame="1"/>
          <w:lang w:eastAsia="cs-CZ"/>
        </w:rPr>
      </w:pPr>
    </w:p>
    <w:tbl>
      <w:tblPr>
        <w:tblpPr w:leftFromText="141" w:rightFromText="141" w:vertAnchor="page" w:horzAnchor="margin" w:tblpY="3196"/>
        <w:tblW w:w="10725" w:type="dxa"/>
        <w:tblCellMar>
          <w:left w:w="0" w:type="dxa"/>
          <w:right w:w="0" w:type="dxa"/>
        </w:tblCellMar>
        <w:tblLook w:val="04A0" w:firstRow="1" w:lastRow="0" w:firstColumn="1" w:lastColumn="0" w:noHBand="0" w:noVBand="1"/>
      </w:tblPr>
      <w:tblGrid>
        <w:gridCol w:w="3321"/>
        <w:gridCol w:w="1510"/>
        <w:gridCol w:w="5894"/>
      </w:tblGrid>
      <w:tr w:rsidR="00250C57" w:rsidRPr="00250C57" w:rsidTr="00250C57">
        <w:trPr>
          <w:tblHeader/>
        </w:trPr>
        <w:tc>
          <w:tcPr>
            <w:tcW w:w="1548" w:type="pct"/>
            <w:tcBorders>
              <w:top w:val="single" w:sz="6" w:space="0" w:color="FFFFFF"/>
              <w:left w:val="nil"/>
              <w:bottom w:val="single" w:sz="6" w:space="0" w:color="FFFFFF"/>
              <w:right w:val="single" w:sz="6" w:space="0" w:color="FFFFFF"/>
            </w:tcBorders>
            <w:shd w:val="clear" w:color="auto" w:fill="74777A"/>
            <w:tcMar>
              <w:top w:w="264" w:type="dxa"/>
              <w:left w:w="264" w:type="dxa"/>
              <w:bottom w:w="264" w:type="dxa"/>
              <w:right w:w="264" w:type="dxa"/>
            </w:tcMar>
            <w:hideMark/>
          </w:tcPr>
          <w:p w:rsidR="00250C57" w:rsidRPr="00250C57" w:rsidRDefault="00250C57" w:rsidP="00250C57">
            <w:pPr>
              <w:spacing w:after="0" w:line="240" w:lineRule="auto"/>
              <w:rPr>
                <w:rFonts w:ascii="Arial" w:eastAsia="Times New Roman" w:hAnsi="Arial" w:cs="Arial"/>
                <w:b/>
                <w:bCs/>
                <w:color w:val="FFFFFF"/>
                <w:sz w:val="26"/>
                <w:szCs w:val="26"/>
                <w:lang w:eastAsia="cs-CZ"/>
              </w:rPr>
            </w:pPr>
            <w:r w:rsidRPr="00250C57">
              <w:rPr>
                <w:rFonts w:ascii="Arial" w:eastAsia="Times New Roman" w:hAnsi="Arial" w:cs="Arial"/>
                <w:b/>
                <w:bCs/>
                <w:color w:val="FFFFFF"/>
                <w:sz w:val="26"/>
                <w:szCs w:val="26"/>
                <w:lang w:eastAsia="cs-CZ"/>
              </w:rPr>
              <w:t>Paper</w:t>
            </w:r>
          </w:p>
        </w:tc>
        <w:tc>
          <w:tcPr>
            <w:tcW w:w="704" w:type="pct"/>
            <w:tcBorders>
              <w:top w:val="single" w:sz="6" w:space="0" w:color="FFFFFF"/>
              <w:left w:val="single" w:sz="6" w:space="0" w:color="FFFFFF"/>
              <w:bottom w:val="single" w:sz="6" w:space="0" w:color="FFFFFF"/>
              <w:right w:val="single" w:sz="6" w:space="0" w:color="FFFFFF"/>
            </w:tcBorders>
            <w:shd w:val="clear" w:color="auto" w:fill="74777A"/>
            <w:tcMar>
              <w:top w:w="264" w:type="dxa"/>
              <w:left w:w="264" w:type="dxa"/>
              <w:bottom w:w="264" w:type="dxa"/>
              <w:right w:w="264" w:type="dxa"/>
            </w:tcMar>
            <w:hideMark/>
          </w:tcPr>
          <w:p w:rsidR="00250C57" w:rsidRPr="00250C57" w:rsidRDefault="00250C57" w:rsidP="00250C57">
            <w:pPr>
              <w:spacing w:after="0" w:line="240" w:lineRule="auto"/>
              <w:rPr>
                <w:rFonts w:ascii="Arial" w:eastAsia="Times New Roman" w:hAnsi="Arial" w:cs="Arial"/>
                <w:b/>
                <w:bCs/>
                <w:color w:val="FFFFFF"/>
                <w:sz w:val="26"/>
                <w:szCs w:val="26"/>
                <w:lang w:eastAsia="cs-CZ"/>
              </w:rPr>
            </w:pPr>
            <w:r w:rsidRPr="00250C57">
              <w:rPr>
                <w:rFonts w:ascii="Arial" w:eastAsia="Times New Roman" w:hAnsi="Arial" w:cs="Arial"/>
                <w:b/>
                <w:bCs/>
                <w:color w:val="FFFFFF"/>
                <w:sz w:val="26"/>
                <w:szCs w:val="26"/>
                <w:lang w:eastAsia="cs-CZ"/>
              </w:rPr>
              <w:t>Content</w:t>
            </w:r>
          </w:p>
        </w:tc>
        <w:tc>
          <w:tcPr>
            <w:tcW w:w="2748" w:type="pct"/>
            <w:tcBorders>
              <w:top w:val="single" w:sz="6" w:space="0" w:color="FFFFFF"/>
              <w:left w:val="single" w:sz="6" w:space="0" w:color="FFFFFF"/>
              <w:bottom w:val="single" w:sz="6" w:space="0" w:color="FFFFFF"/>
              <w:right w:val="nil"/>
            </w:tcBorders>
            <w:shd w:val="clear" w:color="auto" w:fill="auto"/>
            <w:tcMar>
              <w:top w:w="264" w:type="dxa"/>
              <w:left w:w="264" w:type="dxa"/>
              <w:bottom w:w="264" w:type="dxa"/>
              <w:right w:w="264" w:type="dxa"/>
            </w:tcMar>
            <w:hideMark/>
          </w:tcPr>
          <w:p w:rsidR="00250C57" w:rsidRPr="00250C57" w:rsidRDefault="00250C57" w:rsidP="00250C57">
            <w:pPr>
              <w:spacing w:after="0" w:line="240" w:lineRule="auto"/>
              <w:rPr>
                <w:rFonts w:ascii="Arial" w:eastAsia="Times New Roman" w:hAnsi="Arial" w:cs="Arial"/>
                <w:b/>
                <w:bCs/>
                <w:color w:val="FFFFFF"/>
                <w:sz w:val="26"/>
                <w:szCs w:val="26"/>
                <w:lang w:eastAsia="cs-CZ"/>
              </w:rPr>
            </w:pPr>
            <w:r w:rsidRPr="00250C57">
              <w:rPr>
                <w:rFonts w:ascii="Arial" w:eastAsia="Times New Roman" w:hAnsi="Arial" w:cs="Arial"/>
                <w:b/>
                <w:bCs/>
                <w:color w:val="FFFFFF"/>
                <w:sz w:val="26"/>
                <w:szCs w:val="26"/>
                <w:lang w:eastAsia="cs-CZ"/>
              </w:rPr>
              <w:t>Purpose</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b/>
                <w:bCs/>
                <w:color w:val="333333"/>
                <w:sz w:val="24"/>
                <w:szCs w:val="24"/>
                <w:bdr w:val="none" w:sz="0" w:space="0" w:color="auto" w:frame="1"/>
                <w:lang w:eastAsia="cs-CZ"/>
              </w:rPr>
              <w:t>Reading and Use of English</w:t>
            </w:r>
            <w:r w:rsidRPr="00250C57">
              <w:rPr>
                <w:rFonts w:ascii="Arial" w:eastAsia="Times New Roman" w:hAnsi="Arial" w:cs="Arial"/>
                <w:color w:val="333333"/>
                <w:sz w:val="24"/>
                <w:szCs w:val="24"/>
                <w:lang w:eastAsia="cs-CZ"/>
              </w:rPr>
              <w:t xml:space="preserve"> (1 hour 15 minutes) </w:t>
            </w:r>
            <w:r w:rsidRPr="00250C57">
              <w:rPr>
                <w:rFonts w:ascii="Arial" w:eastAsia="Times New Roman" w:hAnsi="Arial" w:cs="Arial"/>
                <w:color w:val="333333"/>
                <w:sz w:val="24"/>
                <w:szCs w:val="24"/>
                <w:lang w:eastAsia="cs-CZ"/>
              </w:rPr>
              <w:br/>
            </w:r>
            <w:hyperlink r:id="rId5" w:tooltip="FCE - 2015 Sample Papers - Zip" w:history="1">
              <w:r w:rsidRPr="00250C57">
                <w:rPr>
                  <w:rFonts w:ascii="Arial" w:eastAsia="Times New Roman" w:hAnsi="Arial" w:cs="Arial"/>
                  <w:color w:val="333333"/>
                  <w:sz w:val="24"/>
                  <w:szCs w:val="24"/>
                  <w:u w:val="single"/>
                  <w:lang w:eastAsia="cs-CZ"/>
                </w:rPr>
                <w:t>See sample paper</w:t>
              </w:r>
            </w:hyperlink>
          </w:p>
        </w:tc>
        <w:tc>
          <w:tcPr>
            <w:tcW w:w="0" w:type="auto"/>
            <w:tcBorders>
              <w:top w:val="single" w:sz="6" w:space="0" w:color="FFFFFF"/>
              <w:left w:val="single" w:sz="6" w:space="0" w:color="FFFFFF"/>
              <w:bottom w:val="single" w:sz="6" w:space="0" w:color="FFFFFF"/>
              <w:right w:val="single" w:sz="6" w:space="0" w:color="75787B"/>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b/>
                <w:bCs/>
                <w:color w:val="333333"/>
                <w:sz w:val="24"/>
                <w:szCs w:val="24"/>
                <w:bdr w:val="none" w:sz="0" w:space="0" w:color="auto" w:frame="1"/>
                <w:lang w:eastAsia="cs-CZ"/>
              </w:rPr>
              <w:t>7</w:t>
            </w:r>
            <w:r w:rsidRPr="00250C57">
              <w:rPr>
                <w:rFonts w:ascii="Arial" w:eastAsia="Times New Roman" w:hAnsi="Arial" w:cs="Arial"/>
                <w:color w:val="333333"/>
                <w:sz w:val="24"/>
                <w:szCs w:val="24"/>
                <w:lang w:eastAsia="cs-CZ"/>
              </w:rPr>
              <w:t xml:space="preserve"> parts/</w:t>
            </w:r>
            <w:r w:rsidRPr="00250C57">
              <w:rPr>
                <w:rFonts w:ascii="Arial" w:eastAsia="Times New Roman" w:hAnsi="Arial" w:cs="Arial"/>
                <w:b/>
                <w:bCs/>
                <w:color w:val="333333"/>
                <w:sz w:val="24"/>
                <w:szCs w:val="24"/>
                <w:bdr w:val="none" w:sz="0" w:space="0" w:color="auto" w:frame="1"/>
                <w:lang w:eastAsia="cs-CZ"/>
              </w:rPr>
              <w:t>52</w:t>
            </w:r>
            <w:r w:rsidRPr="00250C57">
              <w:rPr>
                <w:rFonts w:ascii="Arial" w:eastAsia="Times New Roman" w:hAnsi="Arial" w:cs="Arial"/>
                <w:color w:val="333333"/>
                <w:sz w:val="24"/>
                <w:szCs w:val="24"/>
                <w:lang w:eastAsia="cs-CZ"/>
              </w:rPr>
              <w:t xml:space="preserve"> questions</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Shows you can deal confidently with different types of text, such as fiction, newspapers and magazines. Tests your use of English with tasks that show how well you can control your grammar and vocabulary.</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b/>
                <w:bCs/>
                <w:color w:val="333333"/>
                <w:sz w:val="24"/>
                <w:szCs w:val="24"/>
                <w:bdr w:val="none" w:sz="0" w:space="0" w:color="auto" w:frame="1"/>
                <w:lang w:eastAsia="cs-CZ"/>
              </w:rPr>
              <w:t>Writing</w:t>
            </w:r>
            <w:r w:rsidRPr="00250C57">
              <w:rPr>
                <w:rFonts w:ascii="Arial" w:eastAsia="Times New Roman" w:hAnsi="Arial" w:cs="Arial"/>
                <w:color w:val="333333"/>
                <w:sz w:val="24"/>
                <w:szCs w:val="24"/>
                <w:lang w:eastAsia="cs-CZ"/>
              </w:rPr>
              <w:t xml:space="preserve"> </w:t>
            </w:r>
            <w:r w:rsidRPr="00250C57">
              <w:rPr>
                <w:rFonts w:ascii="Arial" w:eastAsia="Times New Roman" w:hAnsi="Arial" w:cs="Arial"/>
                <w:color w:val="333333"/>
                <w:sz w:val="24"/>
                <w:szCs w:val="24"/>
                <w:lang w:eastAsia="cs-CZ"/>
              </w:rPr>
              <w:br/>
              <w:t xml:space="preserve">(1 hour 20 minutes) </w:t>
            </w:r>
            <w:r w:rsidRPr="00250C57">
              <w:rPr>
                <w:rFonts w:ascii="Arial" w:eastAsia="Times New Roman" w:hAnsi="Arial" w:cs="Arial"/>
                <w:color w:val="333333"/>
                <w:sz w:val="24"/>
                <w:szCs w:val="24"/>
                <w:lang w:eastAsia="cs-CZ"/>
              </w:rPr>
              <w:br/>
            </w:r>
            <w:hyperlink r:id="rId6" w:tooltip="FCE - 2015 Sample Papers - Zip" w:history="1">
              <w:r w:rsidRPr="00250C57">
                <w:rPr>
                  <w:rFonts w:ascii="Arial" w:eastAsia="Times New Roman" w:hAnsi="Arial" w:cs="Arial"/>
                  <w:color w:val="333333"/>
                  <w:sz w:val="24"/>
                  <w:szCs w:val="24"/>
                  <w:u w:val="single"/>
                  <w:lang w:eastAsia="cs-CZ"/>
                </w:rPr>
                <w:t>See sample paper</w:t>
              </w:r>
            </w:hyperlink>
          </w:p>
        </w:tc>
        <w:tc>
          <w:tcPr>
            <w:tcW w:w="0" w:type="auto"/>
            <w:tcBorders>
              <w:top w:val="single" w:sz="6" w:space="0" w:color="FFFFFF"/>
              <w:left w:val="single" w:sz="6" w:space="0" w:color="FFFFFF"/>
              <w:bottom w:val="single" w:sz="6" w:space="0" w:color="FFFFFF"/>
              <w:right w:val="single" w:sz="6" w:space="0" w:color="75787B"/>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b/>
                <w:bCs/>
                <w:color w:val="333333"/>
                <w:sz w:val="24"/>
                <w:szCs w:val="24"/>
                <w:bdr w:val="none" w:sz="0" w:space="0" w:color="auto" w:frame="1"/>
                <w:lang w:eastAsia="cs-CZ"/>
              </w:rPr>
              <w:t>2</w:t>
            </w:r>
            <w:r w:rsidRPr="00250C57">
              <w:rPr>
                <w:rFonts w:ascii="Arial" w:eastAsia="Times New Roman" w:hAnsi="Arial" w:cs="Arial"/>
                <w:color w:val="333333"/>
                <w:sz w:val="24"/>
                <w:szCs w:val="24"/>
                <w:lang w:eastAsia="cs-CZ"/>
              </w:rPr>
              <w:t xml:space="preserve"> parts</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Requires you to be able to produce two different pieces of writing, such as letters, reports, reviews and essays.</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b/>
                <w:bCs/>
                <w:color w:val="333333"/>
                <w:sz w:val="24"/>
                <w:szCs w:val="24"/>
                <w:bdr w:val="none" w:sz="0" w:space="0" w:color="auto" w:frame="1"/>
                <w:lang w:eastAsia="cs-CZ"/>
              </w:rPr>
              <w:t>Listening</w:t>
            </w:r>
            <w:r w:rsidRPr="00250C57">
              <w:rPr>
                <w:rFonts w:ascii="Arial" w:eastAsia="Times New Roman" w:hAnsi="Arial" w:cs="Arial"/>
                <w:color w:val="333333"/>
                <w:sz w:val="24"/>
                <w:szCs w:val="24"/>
                <w:lang w:eastAsia="cs-CZ"/>
              </w:rPr>
              <w:t xml:space="preserve"> </w:t>
            </w:r>
            <w:r w:rsidRPr="00250C57">
              <w:rPr>
                <w:rFonts w:ascii="Arial" w:eastAsia="Times New Roman" w:hAnsi="Arial" w:cs="Arial"/>
                <w:color w:val="333333"/>
                <w:sz w:val="24"/>
                <w:szCs w:val="24"/>
                <w:lang w:eastAsia="cs-CZ"/>
              </w:rPr>
              <w:br/>
              <w:t xml:space="preserve">(about 40 minutes) </w:t>
            </w:r>
            <w:r w:rsidRPr="00250C57">
              <w:rPr>
                <w:rFonts w:ascii="Arial" w:eastAsia="Times New Roman" w:hAnsi="Arial" w:cs="Arial"/>
                <w:color w:val="333333"/>
                <w:sz w:val="24"/>
                <w:szCs w:val="24"/>
                <w:lang w:eastAsia="cs-CZ"/>
              </w:rPr>
              <w:br/>
            </w:r>
            <w:hyperlink r:id="rId7" w:tooltip="FCE - 2015 Sample Papers - Zip" w:history="1">
              <w:r w:rsidRPr="00250C57">
                <w:rPr>
                  <w:rFonts w:ascii="Arial" w:eastAsia="Times New Roman" w:hAnsi="Arial" w:cs="Arial"/>
                  <w:color w:val="333333"/>
                  <w:sz w:val="24"/>
                  <w:szCs w:val="24"/>
                  <w:u w:val="single"/>
                  <w:lang w:eastAsia="cs-CZ"/>
                </w:rPr>
                <w:t>See sample paper</w:t>
              </w:r>
            </w:hyperlink>
          </w:p>
        </w:tc>
        <w:tc>
          <w:tcPr>
            <w:tcW w:w="0" w:type="auto"/>
            <w:tcBorders>
              <w:top w:val="single" w:sz="6" w:space="0" w:color="FFFFFF"/>
              <w:left w:val="single" w:sz="6" w:space="0" w:color="FFFFFF"/>
              <w:bottom w:val="single" w:sz="6" w:space="0" w:color="FFFFFF"/>
              <w:right w:val="single" w:sz="6" w:space="0" w:color="75787B"/>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b/>
                <w:bCs/>
                <w:color w:val="333333"/>
                <w:sz w:val="24"/>
                <w:szCs w:val="24"/>
                <w:bdr w:val="none" w:sz="0" w:space="0" w:color="auto" w:frame="1"/>
                <w:lang w:eastAsia="cs-CZ"/>
              </w:rPr>
              <w:t>4</w:t>
            </w:r>
            <w:r w:rsidRPr="00250C57">
              <w:rPr>
                <w:rFonts w:ascii="Arial" w:eastAsia="Times New Roman" w:hAnsi="Arial" w:cs="Arial"/>
                <w:color w:val="333333"/>
                <w:sz w:val="24"/>
                <w:szCs w:val="24"/>
                <w:lang w:eastAsia="cs-CZ"/>
              </w:rPr>
              <w:t xml:space="preserve"> parts/</w:t>
            </w:r>
            <w:r w:rsidRPr="00250C57">
              <w:rPr>
                <w:rFonts w:ascii="Arial" w:eastAsia="Times New Roman" w:hAnsi="Arial" w:cs="Arial"/>
                <w:b/>
                <w:bCs/>
                <w:color w:val="333333"/>
                <w:sz w:val="24"/>
                <w:szCs w:val="24"/>
                <w:bdr w:val="none" w:sz="0" w:space="0" w:color="auto" w:frame="1"/>
                <w:lang w:eastAsia="cs-CZ"/>
              </w:rPr>
              <w:t>30</w:t>
            </w:r>
            <w:r w:rsidRPr="00250C57">
              <w:rPr>
                <w:rFonts w:ascii="Arial" w:eastAsia="Times New Roman" w:hAnsi="Arial" w:cs="Arial"/>
                <w:color w:val="333333"/>
                <w:sz w:val="24"/>
                <w:szCs w:val="24"/>
                <w:lang w:eastAsia="cs-CZ"/>
              </w:rPr>
              <w:t xml:space="preserve"> questions</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Requires you to be able to follow and understand a range of spoken materials, such as news programmes, presentations and everyday conversations.</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b/>
                <w:bCs/>
                <w:color w:val="333333"/>
                <w:sz w:val="24"/>
                <w:szCs w:val="24"/>
                <w:bdr w:val="none" w:sz="0" w:space="0" w:color="auto" w:frame="1"/>
                <w:lang w:eastAsia="cs-CZ"/>
              </w:rPr>
              <w:t>Speaking</w:t>
            </w:r>
            <w:r w:rsidRPr="00250C57">
              <w:rPr>
                <w:rFonts w:ascii="Arial" w:eastAsia="Times New Roman" w:hAnsi="Arial" w:cs="Arial"/>
                <w:color w:val="333333"/>
                <w:sz w:val="24"/>
                <w:szCs w:val="24"/>
                <w:lang w:eastAsia="cs-CZ"/>
              </w:rPr>
              <w:t xml:space="preserve"> </w:t>
            </w:r>
            <w:r w:rsidRPr="00250C57">
              <w:rPr>
                <w:rFonts w:ascii="Arial" w:eastAsia="Times New Roman" w:hAnsi="Arial" w:cs="Arial"/>
                <w:color w:val="333333"/>
                <w:sz w:val="24"/>
                <w:szCs w:val="24"/>
                <w:lang w:eastAsia="cs-CZ"/>
              </w:rPr>
              <w:br/>
              <w:t xml:space="preserve">(14 minutes per pair of candidates) </w:t>
            </w:r>
            <w:r w:rsidRPr="00250C57">
              <w:rPr>
                <w:rFonts w:ascii="Arial" w:eastAsia="Times New Roman" w:hAnsi="Arial" w:cs="Arial"/>
                <w:color w:val="333333"/>
                <w:sz w:val="24"/>
                <w:szCs w:val="24"/>
                <w:lang w:eastAsia="cs-CZ"/>
              </w:rPr>
              <w:br/>
            </w:r>
            <w:hyperlink r:id="rId8" w:tooltip="FCE - 2015 Sample Papers - Zip" w:history="1">
              <w:r w:rsidRPr="00250C57">
                <w:rPr>
                  <w:rFonts w:ascii="Arial" w:eastAsia="Times New Roman" w:hAnsi="Arial" w:cs="Arial"/>
                  <w:color w:val="333333"/>
                  <w:sz w:val="24"/>
                  <w:szCs w:val="24"/>
                  <w:u w:val="single"/>
                  <w:lang w:eastAsia="cs-CZ"/>
                </w:rPr>
                <w:t>See sample paper</w:t>
              </w:r>
            </w:hyperlink>
          </w:p>
        </w:tc>
        <w:tc>
          <w:tcPr>
            <w:tcW w:w="0" w:type="auto"/>
            <w:tcBorders>
              <w:top w:val="single" w:sz="6" w:space="0" w:color="FFFFFF"/>
              <w:left w:val="single" w:sz="6" w:space="0" w:color="FFFFFF"/>
              <w:bottom w:val="single" w:sz="6" w:space="0" w:color="FFFFFF"/>
              <w:right w:val="single" w:sz="6" w:space="0" w:color="75787B"/>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b/>
                <w:bCs/>
                <w:color w:val="333333"/>
                <w:sz w:val="24"/>
                <w:szCs w:val="24"/>
                <w:bdr w:val="none" w:sz="0" w:space="0" w:color="auto" w:frame="1"/>
                <w:lang w:eastAsia="cs-CZ"/>
              </w:rPr>
              <w:t>4</w:t>
            </w:r>
            <w:r w:rsidRPr="00250C57">
              <w:rPr>
                <w:rFonts w:ascii="Arial" w:eastAsia="Times New Roman" w:hAnsi="Arial" w:cs="Arial"/>
                <w:color w:val="333333"/>
                <w:sz w:val="24"/>
                <w:szCs w:val="24"/>
                <w:lang w:eastAsia="cs-CZ"/>
              </w:rPr>
              <w:t xml:space="preserve"> parts</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Tests your ability to communicate effectively in face to face situations. You will take the Speaking test with one or two other candidates.</w:t>
            </w:r>
          </w:p>
        </w:tc>
      </w:tr>
    </w:tbl>
    <w:p w:rsidR="00250C57" w:rsidRDefault="00250C57">
      <w:pPr>
        <w:rPr>
          <w:rFonts w:ascii="Arial" w:eastAsia="Times New Roman" w:hAnsi="Arial" w:cs="Arial"/>
          <w:b/>
          <w:bCs/>
          <w:color w:val="333333"/>
          <w:sz w:val="36"/>
          <w:szCs w:val="36"/>
          <w:highlight w:val="yellow"/>
          <w:bdr w:val="none" w:sz="0" w:space="0" w:color="auto" w:frame="1"/>
          <w:lang w:eastAsia="cs-CZ"/>
        </w:rPr>
      </w:pPr>
    </w:p>
    <w:p w:rsidR="00250C57" w:rsidRDefault="00250C57"/>
    <w:p w:rsidR="00250C57" w:rsidRDefault="00250C57"/>
    <w:p w:rsidR="00250C57" w:rsidRPr="00250C57" w:rsidRDefault="00250C57" w:rsidP="00250C57">
      <w:pPr>
        <w:spacing w:after="0" w:line="443" w:lineRule="atLeast"/>
        <w:outlineLvl w:val="1"/>
        <w:rPr>
          <w:rFonts w:ascii="Arial" w:eastAsia="Times New Roman" w:hAnsi="Arial" w:cs="Arial"/>
          <w:b/>
          <w:bCs/>
          <w:color w:val="333333"/>
          <w:sz w:val="36"/>
          <w:szCs w:val="36"/>
          <w:lang w:eastAsia="cs-CZ"/>
        </w:rPr>
      </w:pPr>
      <w:r w:rsidRPr="00250C57">
        <w:rPr>
          <w:rFonts w:ascii="Arial" w:eastAsia="Times New Roman" w:hAnsi="Arial" w:cs="Arial"/>
          <w:b/>
          <w:bCs/>
          <w:color w:val="333333"/>
          <w:sz w:val="36"/>
          <w:szCs w:val="36"/>
          <w:highlight w:val="yellow"/>
          <w:bdr w:val="none" w:sz="0" w:space="0" w:color="auto" w:frame="1"/>
          <w:lang w:eastAsia="cs-CZ"/>
        </w:rPr>
        <w:t>What’s in the Reading and Use of English paper?</w:t>
      </w:r>
      <w:r w:rsidRPr="00250C57">
        <w:rPr>
          <w:rFonts w:ascii="Arial" w:eastAsia="Times New Roman" w:hAnsi="Arial" w:cs="Arial"/>
          <w:b/>
          <w:bCs/>
          <w:color w:val="333333"/>
          <w:sz w:val="36"/>
          <w:szCs w:val="36"/>
          <w:lang w:eastAsia="cs-CZ"/>
        </w:rPr>
        <w:t xml:space="preserve"> </w:t>
      </w:r>
    </w:p>
    <w:p w:rsidR="00250C57" w:rsidRDefault="00250C57" w:rsidP="00250C57">
      <w:pPr>
        <w:spacing w:after="295" w:line="240" w:lineRule="auto"/>
        <w:rPr>
          <w:rFonts w:ascii="Arial" w:eastAsia="Times New Roman" w:hAnsi="Arial" w:cs="Arial"/>
          <w:color w:val="333333"/>
          <w:sz w:val="24"/>
          <w:szCs w:val="24"/>
          <w:lang w:eastAsia="cs-CZ"/>
        </w:rPr>
      </w:pPr>
    </w:p>
    <w:p w:rsidR="00250C57" w:rsidRPr="00250C57" w:rsidRDefault="00250C57" w:rsidP="00250C57">
      <w:pPr>
        <w:spacing w:after="295"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The B2 First Reading and Use of English paper is in seven parts and has a mix of text types and questions.</w:t>
      </w:r>
    </w:p>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b/>
          <w:bCs/>
          <w:color w:val="333333"/>
          <w:sz w:val="24"/>
          <w:szCs w:val="24"/>
          <w:bdr w:val="none" w:sz="0" w:space="0" w:color="auto" w:frame="1"/>
          <w:lang w:eastAsia="cs-CZ"/>
        </w:rPr>
        <w:t>For Parts 1 to 4</w:t>
      </w:r>
      <w:r w:rsidRPr="00250C57">
        <w:rPr>
          <w:rFonts w:ascii="Arial" w:eastAsia="Times New Roman" w:hAnsi="Arial" w:cs="Arial"/>
          <w:color w:val="333333"/>
          <w:sz w:val="24"/>
          <w:szCs w:val="24"/>
          <w:lang w:eastAsia="cs-CZ"/>
        </w:rPr>
        <w:t>, you read a range of texts and do grammar and vocabulary tasks.</w:t>
      </w:r>
    </w:p>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b/>
          <w:bCs/>
          <w:color w:val="333333"/>
          <w:sz w:val="24"/>
          <w:szCs w:val="24"/>
          <w:bdr w:val="none" w:sz="0" w:space="0" w:color="auto" w:frame="1"/>
          <w:lang w:eastAsia="cs-CZ"/>
        </w:rPr>
        <w:t>For Parts 5 to 7</w:t>
      </w:r>
      <w:r w:rsidRPr="00250C57">
        <w:rPr>
          <w:rFonts w:ascii="Arial" w:eastAsia="Times New Roman" w:hAnsi="Arial" w:cs="Arial"/>
          <w:color w:val="333333"/>
          <w:sz w:val="24"/>
          <w:szCs w:val="24"/>
          <w:lang w:eastAsia="cs-CZ"/>
        </w:rPr>
        <w:t>, you read a series of texts and answer questions that test your reading ability and show that you can deal with a variety of different types of texts.</w:t>
      </w:r>
    </w:p>
    <w:p w:rsidR="00250C57" w:rsidRDefault="00250C57" w:rsidP="00250C57">
      <w:pPr>
        <w:spacing w:after="0" w:line="240" w:lineRule="auto"/>
        <w:rPr>
          <w:rFonts w:ascii="Arial" w:eastAsia="Times New Roman" w:hAnsi="Arial" w:cs="Arial"/>
          <w:b/>
          <w:bCs/>
          <w:color w:val="333333"/>
          <w:sz w:val="24"/>
          <w:szCs w:val="24"/>
          <w:bdr w:val="none" w:sz="0" w:space="0" w:color="auto" w:frame="1"/>
          <w:lang w:eastAsia="cs-CZ"/>
        </w:rPr>
      </w:pPr>
    </w:p>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b/>
          <w:bCs/>
          <w:color w:val="333333"/>
          <w:sz w:val="24"/>
          <w:szCs w:val="24"/>
          <w:bdr w:val="none" w:sz="0" w:space="0" w:color="auto" w:frame="1"/>
          <w:lang w:eastAsia="cs-CZ"/>
        </w:rPr>
        <w:t>Summary</w:t>
      </w:r>
    </w:p>
    <w:tbl>
      <w:tblPr>
        <w:tblW w:w="10397" w:type="dxa"/>
        <w:tblCellMar>
          <w:left w:w="0" w:type="dxa"/>
          <w:right w:w="0" w:type="dxa"/>
        </w:tblCellMar>
        <w:tblLook w:val="04A0" w:firstRow="1" w:lastRow="0" w:firstColumn="1" w:lastColumn="0" w:noHBand="0" w:noVBand="1"/>
      </w:tblPr>
      <w:tblGrid>
        <w:gridCol w:w="3639"/>
        <w:gridCol w:w="6758"/>
      </w:tblGrid>
      <w:tr w:rsidR="00250C57" w:rsidRPr="00250C57" w:rsidTr="00250C57">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lastRenderedPageBreak/>
              <w:t>Time allowed:</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 xml:space="preserve">1 hour 15 minutes </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Number of parts:</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7</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Number of questions:</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52</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Marks:</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40% of total</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Length of texts:</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About 2,200 words to read in total.</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Texts may be from:</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Newspapers and magazines, journals, books (fiction and non-fiction), promotional and informational material.</w:t>
            </w:r>
          </w:p>
        </w:tc>
      </w:tr>
    </w:tbl>
    <w:p w:rsidR="00250C57" w:rsidRPr="00250C57" w:rsidRDefault="00250C57" w:rsidP="00250C57">
      <w:pPr>
        <w:spacing w:after="295" w:line="240" w:lineRule="auto"/>
        <w:rPr>
          <w:rFonts w:ascii="Times New Roman" w:eastAsia="Times New Roman" w:hAnsi="Times New Roman" w:cs="Times New Roman"/>
          <w:sz w:val="24"/>
          <w:szCs w:val="24"/>
          <w:lang w:eastAsia="cs-CZ"/>
        </w:rPr>
      </w:pPr>
      <w:r w:rsidRPr="00250C57">
        <w:rPr>
          <w:rFonts w:ascii="Times New Roman" w:eastAsia="Times New Roman" w:hAnsi="Times New Roman" w:cs="Times New Roman"/>
          <w:sz w:val="24"/>
          <w:szCs w:val="24"/>
          <w:lang w:eastAsia="cs-CZ"/>
        </w:rPr>
        <w:pict>
          <v:rect id="_x0000_i1025" style="width:0;height:.75pt" o:hralign="center" o:hrstd="t" o:hrnoshade="t" o:hr="t" fillcolor="#333" stroked="f"/>
        </w:pict>
      </w:r>
    </w:p>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b/>
          <w:bCs/>
          <w:color w:val="333333"/>
          <w:sz w:val="24"/>
          <w:szCs w:val="24"/>
          <w:bdr w:val="none" w:sz="0" w:space="0" w:color="auto" w:frame="1"/>
          <w:lang w:eastAsia="cs-CZ"/>
        </w:rPr>
        <w:t>Part 1 (Multiple-choice cloze)</w:t>
      </w:r>
    </w:p>
    <w:tbl>
      <w:tblPr>
        <w:tblW w:w="10397" w:type="dxa"/>
        <w:tblCellMar>
          <w:left w:w="0" w:type="dxa"/>
          <w:right w:w="0" w:type="dxa"/>
        </w:tblCellMar>
        <w:tblLook w:val="04A0" w:firstRow="1" w:lastRow="0" w:firstColumn="1" w:lastColumn="0" w:noHBand="0" w:noVBand="1"/>
      </w:tblPr>
      <w:tblGrid>
        <w:gridCol w:w="4108"/>
        <w:gridCol w:w="6289"/>
      </w:tblGrid>
      <w:tr w:rsidR="00250C57" w:rsidRPr="00250C57" w:rsidTr="00250C57">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What's in Part 1?</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A text with some multiple-choice questions. Each question has four options (A, B, C or D) – you have to decide which is the correct answer.</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What do I have to practise?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Vocabulary – idioms, collocations, shades of meaning, phrasal verbs, fixed phrases etc.</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How many questions are there?</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8</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How many marks are there?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1 mark for each correct answer.</w:t>
            </w:r>
          </w:p>
        </w:tc>
      </w:tr>
    </w:tbl>
    <w:p w:rsidR="00250C57" w:rsidRPr="00250C57" w:rsidRDefault="00250C57" w:rsidP="00250C57">
      <w:pPr>
        <w:spacing w:after="295" w:line="240" w:lineRule="auto"/>
        <w:rPr>
          <w:rFonts w:ascii="Times New Roman" w:eastAsia="Times New Roman" w:hAnsi="Times New Roman" w:cs="Times New Roman"/>
          <w:sz w:val="24"/>
          <w:szCs w:val="24"/>
          <w:lang w:eastAsia="cs-CZ"/>
        </w:rPr>
      </w:pPr>
      <w:r w:rsidRPr="00250C57">
        <w:rPr>
          <w:rFonts w:ascii="Times New Roman" w:eastAsia="Times New Roman" w:hAnsi="Times New Roman" w:cs="Times New Roman"/>
          <w:sz w:val="24"/>
          <w:szCs w:val="24"/>
          <w:lang w:eastAsia="cs-CZ"/>
        </w:rPr>
        <w:pict>
          <v:rect id="_x0000_i1026" style="width:0;height:.75pt" o:hralign="center" o:hrstd="t" o:hrnoshade="t" o:hr="t" fillcolor="#333" stroked="f"/>
        </w:pict>
      </w:r>
    </w:p>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b/>
          <w:bCs/>
          <w:color w:val="333333"/>
          <w:sz w:val="24"/>
          <w:szCs w:val="24"/>
          <w:bdr w:val="none" w:sz="0" w:space="0" w:color="auto" w:frame="1"/>
          <w:lang w:eastAsia="cs-CZ"/>
        </w:rPr>
        <w:t>Part 2 (Open cloze)</w:t>
      </w:r>
    </w:p>
    <w:tbl>
      <w:tblPr>
        <w:tblW w:w="10397" w:type="dxa"/>
        <w:tblCellMar>
          <w:left w:w="0" w:type="dxa"/>
          <w:right w:w="0" w:type="dxa"/>
        </w:tblCellMar>
        <w:tblLook w:val="04A0" w:firstRow="1" w:lastRow="0" w:firstColumn="1" w:lastColumn="0" w:noHBand="0" w:noVBand="1"/>
      </w:tblPr>
      <w:tblGrid>
        <w:gridCol w:w="4108"/>
        <w:gridCol w:w="6289"/>
      </w:tblGrid>
      <w:tr w:rsidR="00250C57" w:rsidRPr="00250C57" w:rsidTr="00250C57">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What's in Part 2?</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A text in which there are some gaps, each of which represents one missing word. You have to think of the correct word for each gap.</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What do I have to practise?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Grammar and vocabulary.</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How many questions are there?</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8</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lastRenderedPageBreak/>
              <w:t>How many marks are there?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1 mark for each correct answer.</w:t>
            </w:r>
          </w:p>
        </w:tc>
      </w:tr>
    </w:tbl>
    <w:p w:rsidR="00250C57" w:rsidRPr="00250C57" w:rsidRDefault="00250C57" w:rsidP="00250C57">
      <w:pPr>
        <w:spacing w:after="295" w:line="240" w:lineRule="auto"/>
        <w:rPr>
          <w:rFonts w:ascii="Times New Roman" w:eastAsia="Times New Roman" w:hAnsi="Times New Roman" w:cs="Times New Roman"/>
          <w:sz w:val="24"/>
          <w:szCs w:val="24"/>
          <w:lang w:eastAsia="cs-CZ"/>
        </w:rPr>
      </w:pPr>
      <w:r w:rsidRPr="00250C57">
        <w:rPr>
          <w:rFonts w:ascii="Times New Roman" w:eastAsia="Times New Roman" w:hAnsi="Times New Roman" w:cs="Times New Roman"/>
          <w:sz w:val="24"/>
          <w:szCs w:val="24"/>
          <w:lang w:eastAsia="cs-CZ"/>
        </w:rPr>
        <w:pict>
          <v:rect id="_x0000_i1027" style="width:0;height:.75pt" o:hralign="center" o:hrstd="t" o:hrnoshade="t" o:hr="t" fillcolor="#333" stroked="f"/>
        </w:pict>
      </w:r>
    </w:p>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b/>
          <w:bCs/>
          <w:color w:val="333333"/>
          <w:sz w:val="24"/>
          <w:szCs w:val="24"/>
          <w:bdr w:val="none" w:sz="0" w:space="0" w:color="auto" w:frame="1"/>
          <w:lang w:eastAsia="cs-CZ"/>
        </w:rPr>
        <w:t>Part 3 (Word formation)</w:t>
      </w:r>
    </w:p>
    <w:tbl>
      <w:tblPr>
        <w:tblW w:w="10397" w:type="dxa"/>
        <w:tblCellMar>
          <w:left w:w="0" w:type="dxa"/>
          <w:right w:w="0" w:type="dxa"/>
        </w:tblCellMar>
        <w:tblLook w:val="04A0" w:firstRow="1" w:lastRow="0" w:firstColumn="1" w:lastColumn="0" w:noHBand="0" w:noVBand="1"/>
      </w:tblPr>
      <w:tblGrid>
        <w:gridCol w:w="4108"/>
        <w:gridCol w:w="6289"/>
      </w:tblGrid>
      <w:tr w:rsidR="00250C57" w:rsidRPr="00250C57" w:rsidTr="00250C57">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What's in Part 3?</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 xml:space="preserve">A text containing eight gaps. Each gap represents a word. At the end of the </w:t>
            </w:r>
            <w:proofErr w:type="gramStart"/>
            <w:r w:rsidRPr="00250C57">
              <w:rPr>
                <w:rFonts w:ascii="Arial" w:eastAsia="Times New Roman" w:hAnsi="Arial" w:cs="Arial"/>
                <w:color w:val="333333"/>
                <w:sz w:val="24"/>
                <w:szCs w:val="24"/>
                <w:lang w:eastAsia="cs-CZ"/>
              </w:rPr>
              <w:t>line is</w:t>
            </w:r>
            <w:proofErr w:type="gramEnd"/>
            <w:r w:rsidRPr="00250C57">
              <w:rPr>
                <w:rFonts w:ascii="Arial" w:eastAsia="Times New Roman" w:hAnsi="Arial" w:cs="Arial"/>
                <w:color w:val="333333"/>
                <w:sz w:val="24"/>
                <w:szCs w:val="24"/>
                <w:lang w:eastAsia="cs-CZ"/>
              </w:rPr>
              <w:t xml:space="preserve"> a ‘prompt’ word which you have to change in some way to complete the sentence correctly.</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What do I have to practise?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Vocabulary.</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How many questions are there?</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8</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How many marks are there?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1 mark for each correct answer.</w:t>
            </w:r>
          </w:p>
        </w:tc>
      </w:tr>
    </w:tbl>
    <w:p w:rsidR="00250C57" w:rsidRPr="00250C57" w:rsidRDefault="00250C57" w:rsidP="00250C57">
      <w:pPr>
        <w:spacing w:after="295" w:line="240" w:lineRule="auto"/>
        <w:rPr>
          <w:rFonts w:ascii="Times New Roman" w:eastAsia="Times New Roman" w:hAnsi="Times New Roman" w:cs="Times New Roman"/>
          <w:sz w:val="24"/>
          <w:szCs w:val="24"/>
          <w:lang w:eastAsia="cs-CZ"/>
        </w:rPr>
      </w:pPr>
      <w:r w:rsidRPr="00250C57">
        <w:rPr>
          <w:rFonts w:ascii="Times New Roman" w:eastAsia="Times New Roman" w:hAnsi="Times New Roman" w:cs="Times New Roman"/>
          <w:sz w:val="24"/>
          <w:szCs w:val="24"/>
          <w:lang w:eastAsia="cs-CZ"/>
        </w:rPr>
        <w:pict>
          <v:rect id="_x0000_i1028" style="width:0;height:.75pt" o:hralign="center" o:hrstd="t" o:hrnoshade="t" o:hr="t" fillcolor="#333" stroked="f"/>
        </w:pict>
      </w:r>
    </w:p>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b/>
          <w:bCs/>
          <w:color w:val="333333"/>
          <w:sz w:val="24"/>
          <w:szCs w:val="24"/>
          <w:bdr w:val="none" w:sz="0" w:space="0" w:color="auto" w:frame="1"/>
          <w:lang w:eastAsia="cs-CZ"/>
        </w:rPr>
        <w:t>Part 4 (Key word transformations)</w:t>
      </w:r>
    </w:p>
    <w:tbl>
      <w:tblPr>
        <w:tblW w:w="10397" w:type="dxa"/>
        <w:tblCellMar>
          <w:left w:w="0" w:type="dxa"/>
          <w:right w:w="0" w:type="dxa"/>
        </w:tblCellMar>
        <w:tblLook w:val="04A0" w:firstRow="1" w:lastRow="0" w:firstColumn="1" w:lastColumn="0" w:noHBand="0" w:noVBand="1"/>
      </w:tblPr>
      <w:tblGrid>
        <w:gridCol w:w="4108"/>
        <w:gridCol w:w="6289"/>
      </w:tblGrid>
      <w:tr w:rsidR="00250C57" w:rsidRPr="00250C57" w:rsidTr="00250C57">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What's in Part 4?</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Each question consists of a sentence followed by a ‘key’ word and a second sentence with a gap in the middle. You have to use this key word to complete the second sentence so that it has a similar meaning to the first sentence.</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What do I have to practise?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Grammar and vocabulary.</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How many questions are there?</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6</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How many marks are there?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Up to 2 marks for each correct answer.</w:t>
            </w:r>
          </w:p>
        </w:tc>
      </w:tr>
    </w:tbl>
    <w:p w:rsidR="00250C57" w:rsidRPr="00250C57" w:rsidRDefault="00250C57" w:rsidP="00250C57">
      <w:pPr>
        <w:spacing w:after="295" w:line="240" w:lineRule="auto"/>
        <w:rPr>
          <w:rFonts w:ascii="Times New Roman" w:eastAsia="Times New Roman" w:hAnsi="Times New Roman" w:cs="Times New Roman"/>
          <w:sz w:val="24"/>
          <w:szCs w:val="24"/>
          <w:lang w:eastAsia="cs-CZ"/>
        </w:rPr>
      </w:pPr>
      <w:r w:rsidRPr="00250C57">
        <w:rPr>
          <w:rFonts w:ascii="Times New Roman" w:eastAsia="Times New Roman" w:hAnsi="Times New Roman" w:cs="Times New Roman"/>
          <w:sz w:val="24"/>
          <w:szCs w:val="24"/>
          <w:lang w:eastAsia="cs-CZ"/>
        </w:rPr>
        <w:pict>
          <v:rect id="_x0000_i1029" style="width:0;height:.75pt" o:hralign="center" o:hrstd="t" o:hrnoshade="t" o:hr="t" fillcolor="#333" stroked="f"/>
        </w:pict>
      </w:r>
    </w:p>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b/>
          <w:bCs/>
          <w:color w:val="333333"/>
          <w:sz w:val="24"/>
          <w:szCs w:val="24"/>
          <w:bdr w:val="none" w:sz="0" w:space="0" w:color="auto" w:frame="1"/>
          <w:lang w:eastAsia="cs-CZ"/>
        </w:rPr>
        <w:t>Part 5 (Multiple choice)</w:t>
      </w:r>
    </w:p>
    <w:tbl>
      <w:tblPr>
        <w:tblW w:w="10397" w:type="dxa"/>
        <w:tblCellMar>
          <w:left w:w="0" w:type="dxa"/>
          <w:right w:w="0" w:type="dxa"/>
        </w:tblCellMar>
        <w:tblLook w:val="04A0" w:firstRow="1" w:lastRow="0" w:firstColumn="1" w:lastColumn="0" w:noHBand="0" w:noVBand="1"/>
      </w:tblPr>
      <w:tblGrid>
        <w:gridCol w:w="4108"/>
        <w:gridCol w:w="6289"/>
      </w:tblGrid>
      <w:tr w:rsidR="00250C57" w:rsidRPr="00250C57" w:rsidTr="00250C57">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What's in Part 5?</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A text with some multiple-choice questions. For each question, there are four options and you have to choose A, B, C or D.</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What do I have to practise?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Reading for detail, opinion, tone, purpose, main idea, implication, attitude.</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lastRenderedPageBreak/>
              <w:t>How many questions are there?</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6</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How many marks are there?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2 marks for each correct answer.</w:t>
            </w:r>
          </w:p>
        </w:tc>
      </w:tr>
    </w:tbl>
    <w:p w:rsidR="00250C57" w:rsidRPr="00250C57" w:rsidRDefault="00250C57" w:rsidP="00250C57">
      <w:pPr>
        <w:spacing w:after="295" w:line="240" w:lineRule="auto"/>
        <w:rPr>
          <w:rFonts w:ascii="Times New Roman" w:eastAsia="Times New Roman" w:hAnsi="Times New Roman" w:cs="Times New Roman"/>
          <w:sz w:val="24"/>
          <w:szCs w:val="24"/>
          <w:lang w:eastAsia="cs-CZ"/>
        </w:rPr>
      </w:pPr>
      <w:r w:rsidRPr="00250C57">
        <w:rPr>
          <w:rFonts w:ascii="Times New Roman" w:eastAsia="Times New Roman" w:hAnsi="Times New Roman" w:cs="Times New Roman"/>
          <w:sz w:val="24"/>
          <w:szCs w:val="24"/>
          <w:lang w:eastAsia="cs-CZ"/>
        </w:rPr>
        <w:pict>
          <v:rect id="_x0000_i1030" style="width:0;height:.75pt" o:hralign="center" o:hrstd="t" o:hrnoshade="t" o:hr="t" fillcolor="#333" stroked="f"/>
        </w:pict>
      </w:r>
    </w:p>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b/>
          <w:bCs/>
          <w:color w:val="333333"/>
          <w:sz w:val="24"/>
          <w:szCs w:val="24"/>
          <w:bdr w:val="none" w:sz="0" w:space="0" w:color="auto" w:frame="1"/>
          <w:lang w:eastAsia="cs-CZ"/>
        </w:rPr>
        <w:t>Part 6 (Gapped text)</w:t>
      </w:r>
    </w:p>
    <w:tbl>
      <w:tblPr>
        <w:tblW w:w="10397" w:type="dxa"/>
        <w:tblCellMar>
          <w:left w:w="0" w:type="dxa"/>
          <w:right w:w="0" w:type="dxa"/>
        </w:tblCellMar>
        <w:tblLook w:val="04A0" w:firstRow="1" w:lastRow="0" w:firstColumn="1" w:lastColumn="0" w:noHBand="0" w:noVBand="1"/>
      </w:tblPr>
      <w:tblGrid>
        <w:gridCol w:w="4108"/>
        <w:gridCol w:w="6289"/>
      </w:tblGrid>
      <w:tr w:rsidR="00250C57" w:rsidRPr="00250C57" w:rsidTr="00250C57">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What's in Part 6?</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A single page of text with some numbered gaps which represent missing sentences. After the text there are some sentences which are not in the right order. You have to read the text and the sentences and decide which sentence best fits each gap.</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What do I have to practise?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How to understand the structure and development of a text.</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How many questions are there?</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6</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How many marks are there?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2 marks for each correct answer.</w:t>
            </w:r>
          </w:p>
        </w:tc>
      </w:tr>
    </w:tbl>
    <w:p w:rsidR="00250C57" w:rsidRPr="00250C57" w:rsidRDefault="00250C57" w:rsidP="00250C57">
      <w:pPr>
        <w:spacing w:after="295" w:line="240" w:lineRule="auto"/>
        <w:rPr>
          <w:rFonts w:ascii="Times New Roman" w:eastAsia="Times New Roman" w:hAnsi="Times New Roman" w:cs="Times New Roman"/>
          <w:sz w:val="24"/>
          <w:szCs w:val="24"/>
          <w:lang w:eastAsia="cs-CZ"/>
        </w:rPr>
      </w:pPr>
      <w:r w:rsidRPr="00250C57">
        <w:rPr>
          <w:rFonts w:ascii="Times New Roman" w:eastAsia="Times New Roman" w:hAnsi="Times New Roman" w:cs="Times New Roman"/>
          <w:sz w:val="24"/>
          <w:szCs w:val="24"/>
          <w:lang w:eastAsia="cs-CZ"/>
        </w:rPr>
        <w:pict>
          <v:rect id="_x0000_i1031" style="width:0;height:.75pt" o:hralign="center" o:hrstd="t" o:hrnoshade="t" o:hr="t" fillcolor="#333" stroked="f"/>
        </w:pict>
      </w:r>
    </w:p>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b/>
          <w:bCs/>
          <w:color w:val="333333"/>
          <w:sz w:val="24"/>
          <w:szCs w:val="24"/>
          <w:bdr w:val="none" w:sz="0" w:space="0" w:color="auto" w:frame="1"/>
          <w:lang w:eastAsia="cs-CZ"/>
        </w:rPr>
        <w:t>Part 7 (Multiple matching)</w:t>
      </w:r>
    </w:p>
    <w:tbl>
      <w:tblPr>
        <w:tblW w:w="10397" w:type="dxa"/>
        <w:tblCellMar>
          <w:left w:w="0" w:type="dxa"/>
          <w:right w:w="0" w:type="dxa"/>
        </w:tblCellMar>
        <w:tblLook w:val="04A0" w:firstRow="1" w:lastRow="0" w:firstColumn="1" w:lastColumn="0" w:noHBand="0" w:noVBand="1"/>
      </w:tblPr>
      <w:tblGrid>
        <w:gridCol w:w="4108"/>
        <w:gridCol w:w="6289"/>
      </w:tblGrid>
      <w:tr w:rsidR="00250C57" w:rsidRPr="00250C57" w:rsidTr="00250C57">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What's in Part 7?</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A series of statements followed by a text divided into sections or several short texts. You have to match each statement to the section or text in which you can find the information.</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What do I have to practise?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Reading for specific information, detail, opinion and attitude.</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How many questions are there?</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10</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How many marks are there?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1 mark for each correct answer.</w:t>
            </w:r>
          </w:p>
        </w:tc>
      </w:tr>
    </w:tbl>
    <w:p w:rsidR="00250C57" w:rsidRDefault="00250C57"/>
    <w:p w:rsidR="00250C57" w:rsidRDefault="00250C57"/>
    <w:p w:rsidR="00250C57" w:rsidRPr="00250C57" w:rsidRDefault="00250C57" w:rsidP="00250C57">
      <w:pPr>
        <w:spacing w:after="0" w:line="443" w:lineRule="atLeast"/>
        <w:outlineLvl w:val="1"/>
        <w:rPr>
          <w:rFonts w:ascii="Arial" w:eastAsia="Times New Roman" w:hAnsi="Arial" w:cs="Arial"/>
          <w:b/>
          <w:bCs/>
          <w:color w:val="333333"/>
          <w:sz w:val="36"/>
          <w:szCs w:val="36"/>
          <w:highlight w:val="yellow"/>
          <w:bdr w:val="none" w:sz="0" w:space="0" w:color="auto" w:frame="1"/>
          <w:lang w:eastAsia="cs-CZ"/>
        </w:rPr>
      </w:pPr>
      <w:r w:rsidRPr="00250C57">
        <w:rPr>
          <w:rFonts w:ascii="Arial" w:eastAsia="Times New Roman" w:hAnsi="Arial" w:cs="Arial"/>
          <w:b/>
          <w:bCs/>
          <w:color w:val="333333"/>
          <w:sz w:val="36"/>
          <w:szCs w:val="36"/>
          <w:highlight w:val="yellow"/>
          <w:bdr w:val="none" w:sz="0" w:space="0" w:color="auto" w:frame="1"/>
          <w:lang w:eastAsia="cs-CZ"/>
        </w:rPr>
        <w:t xml:space="preserve">What’s in the Writing paper? </w:t>
      </w:r>
    </w:p>
    <w:p w:rsidR="00250C57" w:rsidRPr="00250C57" w:rsidRDefault="00250C57" w:rsidP="00250C57">
      <w:pPr>
        <w:spacing w:after="0" w:line="443" w:lineRule="atLeast"/>
        <w:outlineLvl w:val="1"/>
        <w:rPr>
          <w:rFonts w:ascii="Arial" w:eastAsia="Times New Roman" w:hAnsi="Arial" w:cs="Arial"/>
          <w:b/>
          <w:bCs/>
          <w:color w:val="333333"/>
          <w:sz w:val="36"/>
          <w:szCs w:val="36"/>
          <w:lang w:eastAsia="cs-CZ"/>
        </w:rPr>
      </w:pPr>
    </w:p>
    <w:p w:rsidR="00250C57" w:rsidRPr="00250C57" w:rsidRDefault="00250C57" w:rsidP="00250C57">
      <w:pPr>
        <w:spacing w:after="295"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lastRenderedPageBreak/>
        <w:t>In the two parts of the B2 First Writing paper, you have to show that you can write different types of text in English.</w:t>
      </w:r>
    </w:p>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b/>
          <w:bCs/>
          <w:color w:val="333333"/>
          <w:sz w:val="24"/>
          <w:szCs w:val="24"/>
          <w:bdr w:val="none" w:sz="0" w:space="0" w:color="auto" w:frame="1"/>
          <w:lang w:eastAsia="cs-CZ"/>
        </w:rPr>
        <w:t>Summary</w:t>
      </w:r>
    </w:p>
    <w:tbl>
      <w:tblPr>
        <w:tblW w:w="10397" w:type="dxa"/>
        <w:tblCellMar>
          <w:left w:w="0" w:type="dxa"/>
          <w:right w:w="0" w:type="dxa"/>
        </w:tblCellMar>
        <w:tblLook w:val="04A0" w:firstRow="1" w:lastRow="0" w:firstColumn="1" w:lastColumn="0" w:noHBand="0" w:noVBand="1"/>
      </w:tblPr>
      <w:tblGrid>
        <w:gridCol w:w="3639"/>
        <w:gridCol w:w="6758"/>
      </w:tblGrid>
      <w:tr w:rsidR="00250C57" w:rsidRPr="00250C57" w:rsidTr="00250C57">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Time allowed:</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1 hour 20 minutes</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Number of parts:</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2</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Number of questions:</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 xml:space="preserve">Part 1: one compulsory question, Part 2: one question from a choice of three </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Types of task:</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Articles, email, essay, letter, report, review.</w:t>
            </w:r>
          </w:p>
        </w:tc>
      </w:tr>
    </w:tbl>
    <w:p w:rsidR="00250C57" w:rsidRPr="00250C57" w:rsidRDefault="00250C57" w:rsidP="00250C57">
      <w:pPr>
        <w:spacing w:after="295" w:line="240" w:lineRule="auto"/>
        <w:rPr>
          <w:rFonts w:ascii="Times New Roman" w:eastAsia="Times New Roman" w:hAnsi="Times New Roman" w:cs="Times New Roman"/>
          <w:sz w:val="24"/>
          <w:szCs w:val="24"/>
          <w:lang w:eastAsia="cs-CZ"/>
        </w:rPr>
      </w:pPr>
      <w:r w:rsidRPr="00250C57">
        <w:rPr>
          <w:rFonts w:ascii="Times New Roman" w:eastAsia="Times New Roman" w:hAnsi="Times New Roman" w:cs="Times New Roman"/>
          <w:sz w:val="24"/>
          <w:szCs w:val="24"/>
          <w:lang w:eastAsia="cs-CZ"/>
        </w:rPr>
        <w:pict>
          <v:rect id="_x0000_i1039" style="width:0;height:.75pt" o:hralign="center" o:hrstd="t" o:hrnoshade="t" o:hr="t" fillcolor="#333" stroked="f"/>
        </w:pict>
      </w:r>
    </w:p>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b/>
          <w:bCs/>
          <w:color w:val="333333"/>
          <w:sz w:val="24"/>
          <w:szCs w:val="24"/>
          <w:bdr w:val="none" w:sz="0" w:space="0" w:color="auto" w:frame="1"/>
          <w:lang w:eastAsia="cs-CZ"/>
        </w:rPr>
        <w:t>Part 1 (Compulsory question)</w:t>
      </w:r>
    </w:p>
    <w:tbl>
      <w:tblPr>
        <w:tblW w:w="10397" w:type="dxa"/>
        <w:tblCellMar>
          <w:left w:w="0" w:type="dxa"/>
          <w:right w:w="0" w:type="dxa"/>
        </w:tblCellMar>
        <w:tblLook w:val="04A0" w:firstRow="1" w:lastRow="0" w:firstColumn="1" w:lastColumn="0" w:noHBand="0" w:noVBand="1"/>
      </w:tblPr>
      <w:tblGrid>
        <w:gridCol w:w="4108"/>
        <w:gridCol w:w="6289"/>
      </w:tblGrid>
      <w:tr w:rsidR="00250C57" w:rsidRPr="00250C57" w:rsidTr="00250C57">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What's in Part 1?</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You’re given an essay title and two ideas clearly linked to the title. You write an essay giving your opinions about the title, using the ideas given. You must also add a third, different idea of your own linked to the title. The title will be a subject of general interest – you won’t need any specialised knowledge.</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What do I have to practise?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Using language functions, such as evaluating, expressing opinions, hypothesising, justifying, persuading.</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How many questions are there?</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One compulsory question.</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How much do I have to write?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140–190 words</w:t>
            </w:r>
          </w:p>
        </w:tc>
      </w:tr>
    </w:tbl>
    <w:p w:rsidR="00250C57" w:rsidRPr="00250C57" w:rsidRDefault="00250C57" w:rsidP="00250C57">
      <w:pPr>
        <w:spacing w:after="295" w:line="240" w:lineRule="auto"/>
        <w:rPr>
          <w:rFonts w:ascii="Times New Roman" w:eastAsia="Times New Roman" w:hAnsi="Times New Roman" w:cs="Times New Roman"/>
          <w:sz w:val="24"/>
          <w:szCs w:val="24"/>
          <w:lang w:eastAsia="cs-CZ"/>
        </w:rPr>
      </w:pPr>
      <w:r w:rsidRPr="00250C57">
        <w:rPr>
          <w:rFonts w:ascii="Times New Roman" w:eastAsia="Times New Roman" w:hAnsi="Times New Roman" w:cs="Times New Roman"/>
          <w:sz w:val="24"/>
          <w:szCs w:val="24"/>
          <w:lang w:eastAsia="cs-CZ"/>
        </w:rPr>
        <w:pict>
          <v:rect id="_x0000_i1040" style="width:0;height:.75pt" o:hralign="center" o:hrstd="t" o:hrnoshade="t" o:hr="t" fillcolor="#333" stroked="f"/>
        </w:pict>
      </w:r>
    </w:p>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b/>
          <w:bCs/>
          <w:color w:val="333333"/>
          <w:sz w:val="24"/>
          <w:szCs w:val="24"/>
          <w:bdr w:val="none" w:sz="0" w:space="0" w:color="auto" w:frame="1"/>
          <w:lang w:eastAsia="cs-CZ"/>
        </w:rPr>
        <w:t>Part 2 (Situationally based writing task)</w:t>
      </w:r>
    </w:p>
    <w:tbl>
      <w:tblPr>
        <w:tblW w:w="10397" w:type="dxa"/>
        <w:tblCellMar>
          <w:left w:w="0" w:type="dxa"/>
          <w:right w:w="0" w:type="dxa"/>
        </w:tblCellMar>
        <w:tblLook w:val="04A0" w:firstRow="1" w:lastRow="0" w:firstColumn="1" w:lastColumn="0" w:noHBand="0" w:noVBand="1"/>
      </w:tblPr>
      <w:tblGrid>
        <w:gridCol w:w="4108"/>
        <w:gridCol w:w="6289"/>
      </w:tblGrid>
      <w:tr w:rsidR="00250C57" w:rsidRPr="00250C57" w:rsidTr="00250C57">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What's in Part 2?</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You write a text from a choice of text types – article, email/letter, report or review. To guide your writing, you’ll be given information about context, topic purpose and target reader.</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What do I have to practise?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Writing different types of text that could be included in the exam.</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lastRenderedPageBreak/>
              <w:t>How many questions are there?</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One task to be selected from a choice of three.</w:t>
            </w:r>
          </w:p>
        </w:tc>
      </w:tr>
      <w:tr w:rsidR="00250C57" w:rsidRPr="00250C57" w:rsidTr="00250C57">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b/>
                <w:bCs/>
                <w:color w:val="333333"/>
                <w:sz w:val="24"/>
                <w:szCs w:val="24"/>
                <w:lang w:eastAsia="cs-CZ"/>
              </w:rPr>
            </w:pPr>
            <w:r w:rsidRPr="00250C57">
              <w:rPr>
                <w:rFonts w:ascii="Arial" w:eastAsia="Times New Roman" w:hAnsi="Arial" w:cs="Arial"/>
                <w:b/>
                <w:bCs/>
                <w:color w:val="333333"/>
                <w:sz w:val="24"/>
                <w:szCs w:val="24"/>
                <w:lang w:eastAsia="cs-CZ"/>
              </w:rPr>
              <w:t>How much do I have to write?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50C57" w:rsidRPr="00250C57" w:rsidRDefault="00250C57" w:rsidP="00250C57">
            <w:pPr>
              <w:spacing w:after="0" w:line="240" w:lineRule="auto"/>
              <w:rPr>
                <w:rFonts w:ascii="Arial" w:eastAsia="Times New Roman" w:hAnsi="Arial" w:cs="Arial"/>
                <w:color w:val="333333"/>
                <w:sz w:val="24"/>
                <w:szCs w:val="24"/>
                <w:lang w:eastAsia="cs-CZ"/>
              </w:rPr>
            </w:pPr>
            <w:r w:rsidRPr="00250C57">
              <w:rPr>
                <w:rFonts w:ascii="Arial" w:eastAsia="Times New Roman" w:hAnsi="Arial" w:cs="Arial"/>
                <w:color w:val="333333"/>
                <w:sz w:val="24"/>
                <w:szCs w:val="24"/>
                <w:lang w:eastAsia="cs-CZ"/>
              </w:rPr>
              <w:t>140–190 words</w:t>
            </w:r>
          </w:p>
        </w:tc>
      </w:tr>
    </w:tbl>
    <w:p w:rsidR="00250C57" w:rsidRDefault="00250C57"/>
    <w:p w:rsidR="00265C7A" w:rsidRDefault="00265C7A"/>
    <w:p w:rsidR="00265C7A" w:rsidRDefault="00265C7A" w:rsidP="00265C7A">
      <w:pPr>
        <w:spacing w:after="0" w:line="443" w:lineRule="atLeast"/>
        <w:outlineLvl w:val="1"/>
        <w:rPr>
          <w:rFonts w:ascii="Arial" w:eastAsia="Times New Roman" w:hAnsi="Arial" w:cs="Arial"/>
          <w:b/>
          <w:bCs/>
          <w:color w:val="333333"/>
          <w:sz w:val="36"/>
          <w:szCs w:val="36"/>
          <w:lang w:eastAsia="cs-CZ"/>
        </w:rPr>
      </w:pPr>
      <w:r w:rsidRPr="00265C7A">
        <w:rPr>
          <w:rFonts w:ascii="Arial" w:eastAsia="Times New Roman" w:hAnsi="Arial" w:cs="Arial"/>
          <w:b/>
          <w:bCs/>
          <w:color w:val="333333"/>
          <w:sz w:val="36"/>
          <w:szCs w:val="36"/>
          <w:highlight w:val="yellow"/>
          <w:bdr w:val="none" w:sz="0" w:space="0" w:color="auto" w:frame="1"/>
          <w:lang w:eastAsia="cs-CZ"/>
        </w:rPr>
        <w:t>What’s in the Listening paper?</w:t>
      </w:r>
      <w:r w:rsidRPr="00265C7A">
        <w:rPr>
          <w:rFonts w:ascii="Arial" w:eastAsia="Times New Roman" w:hAnsi="Arial" w:cs="Arial"/>
          <w:b/>
          <w:bCs/>
          <w:color w:val="333333"/>
          <w:sz w:val="36"/>
          <w:szCs w:val="36"/>
          <w:lang w:eastAsia="cs-CZ"/>
        </w:rPr>
        <w:t xml:space="preserve"> </w:t>
      </w:r>
    </w:p>
    <w:p w:rsidR="00265C7A" w:rsidRPr="00265C7A" w:rsidRDefault="00265C7A" w:rsidP="00265C7A">
      <w:pPr>
        <w:spacing w:after="0" w:line="443" w:lineRule="atLeast"/>
        <w:outlineLvl w:val="1"/>
        <w:rPr>
          <w:rFonts w:ascii="Arial" w:eastAsia="Times New Roman" w:hAnsi="Arial" w:cs="Arial"/>
          <w:b/>
          <w:bCs/>
          <w:color w:val="333333"/>
          <w:sz w:val="36"/>
          <w:szCs w:val="36"/>
          <w:lang w:eastAsia="cs-CZ"/>
        </w:rPr>
      </w:pPr>
    </w:p>
    <w:p w:rsidR="00265C7A" w:rsidRPr="00265C7A" w:rsidRDefault="00265C7A" w:rsidP="00265C7A">
      <w:pPr>
        <w:spacing w:after="295" w:line="240" w:lineRule="auto"/>
        <w:rPr>
          <w:rFonts w:ascii="Arial" w:eastAsia="Times New Roman" w:hAnsi="Arial" w:cs="Arial"/>
          <w:color w:val="333333"/>
          <w:sz w:val="24"/>
          <w:szCs w:val="24"/>
          <w:lang w:eastAsia="cs-CZ"/>
        </w:rPr>
      </w:pPr>
      <w:r w:rsidRPr="00265C7A">
        <w:rPr>
          <w:rFonts w:ascii="Arial" w:eastAsia="Times New Roman" w:hAnsi="Arial" w:cs="Arial"/>
          <w:color w:val="333333"/>
          <w:sz w:val="24"/>
          <w:szCs w:val="24"/>
          <w:lang w:eastAsia="cs-CZ"/>
        </w:rPr>
        <w:t>The B2 First Listening paper has four parts. For each part you have to listen to a recorded text or texts and answer some questions. You hear each recording twice.</w:t>
      </w:r>
    </w:p>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b/>
          <w:bCs/>
          <w:color w:val="333333"/>
          <w:sz w:val="24"/>
          <w:szCs w:val="24"/>
          <w:bdr w:val="none" w:sz="0" w:space="0" w:color="auto" w:frame="1"/>
          <w:lang w:eastAsia="cs-CZ"/>
        </w:rPr>
        <w:t>Summary</w:t>
      </w:r>
    </w:p>
    <w:tbl>
      <w:tblPr>
        <w:tblW w:w="10397" w:type="dxa"/>
        <w:tblCellMar>
          <w:left w:w="0" w:type="dxa"/>
          <w:right w:w="0" w:type="dxa"/>
        </w:tblCellMar>
        <w:tblLook w:val="04A0" w:firstRow="1" w:lastRow="0" w:firstColumn="1" w:lastColumn="0" w:noHBand="0" w:noVBand="1"/>
      </w:tblPr>
      <w:tblGrid>
        <w:gridCol w:w="3639"/>
        <w:gridCol w:w="6758"/>
      </w:tblGrid>
      <w:tr w:rsidR="00265C7A" w:rsidRPr="00265C7A" w:rsidTr="00265C7A">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b/>
                <w:bCs/>
                <w:color w:val="333333"/>
                <w:sz w:val="24"/>
                <w:szCs w:val="24"/>
                <w:lang w:eastAsia="cs-CZ"/>
              </w:rPr>
            </w:pPr>
            <w:r w:rsidRPr="00265C7A">
              <w:rPr>
                <w:rFonts w:ascii="Arial" w:eastAsia="Times New Roman" w:hAnsi="Arial" w:cs="Arial"/>
                <w:b/>
                <w:bCs/>
                <w:color w:val="333333"/>
                <w:sz w:val="24"/>
                <w:szCs w:val="24"/>
                <w:lang w:eastAsia="cs-CZ"/>
              </w:rPr>
              <w:t>Time allowed:</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color w:val="333333"/>
                <w:sz w:val="24"/>
                <w:szCs w:val="24"/>
                <w:lang w:eastAsia="cs-CZ"/>
              </w:rPr>
              <w:t>About 40 minutes</w:t>
            </w:r>
          </w:p>
        </w:tc>
      </w:tr>
      <w:tr w:rsidR="00265C7A" w:rsidRPr="00265C7A" w:rsidTr="00265C7A">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b/>
                <w:bCs/>
                <w:color w:val="333333"/>
                <w:sz w:val="24"/>
                <w:szCs w:val="24"/>
                <w:lang w:eastAsia="cs-CZ"/>
              </w:rPr>
            </w:pPr>
            <w:r w:rsidRPr="00265C7A">
              <w:rPr>
                <w:rFonts w:ascii="Arial" w:eastAsia="Times New Roman" w:hAnsi="Arial" w:cs="Arial"/>
                <w:b/>
                <w:bCs/>
                <w:color w:val="333333"/>
                <w:sz w:val="24"/>
                <w:szCs w:val="24"/>
                <w:lang w:eastAsia="cs-CZ"/>
              </w:rPr>
              <w:t>Number of parts:</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color w:val="333333"/>
                <w:sz w:val="24"/>
                <w:szCs w:val="24"/>
                <w:lang w:eastAsia="cs-CZ"/>
              </w:rPr>
              <w:t>4</w:t>
            </w:r>
          </w:p>
        </w:tc>
      </w:tr>
      <w:tr w:rsidR="00265C7A" w:rsidRPr="00265C7A" w:rsidTr="00265C7A">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b/>
                <w:bCs/>
                <w:color w:val="333333"/>
                <w:sz w:val="24"/>
                <w:szCs w:val="24"/>
                <w:lang w:eastAsia="cs-CZ"/>
              </w:rPr>
            </w:pPr>
            <w:r w:rsidRPr="00265C7A">
              <w:rPr>
                <w:rFonts w:ascii="Arial" w:eastAsia="Times New Roman" w:hAnsi="Arial" w:cs="Arial"/>
                <w:b/>
                <w:bCs/>
                <w:color w:val="333333"/>
                <w:sz w:val="24"/>
                <w:szCs w:val="24"/>
                <w:lang w:eastAsia="cs-CZ"/>
              </w:rPr>
              <w:t>Number of questions:</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color w:val="333333"/>
                <w:sz w:val="24"/>
                <w:szCs w:val="24"/>
                <w:lang w:eastAsia="cs-CZ"/>
              </w:rPr>
              <w:t>30</w:t>
            </w:r>
          </w:p>
        </w:tc>
      </w:tr>
      <w:tr w:rsidR="00265C7A" w:rsidRPr="00265C7A" w:rsidTr="00265C7A">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b/>
                <w:bCs/>
                <w:color w:val="333333"/>
                <w:sz w:val="24"/>
                <w:szCs w:val="24"/>
                <w:lang w:eastAsia="cs-CZ"/>
              </w:rPr>
            </w:pPr>
            <w:r w:rsidRPr="00265C7A">
              <w:rPr>
                <w:rFonts w:ascii="Arial" w:eastAsia="Times New Roman" w:hAnsi="Arial" w:cs="Arial"/>
                <w:b/>
                <w:bCs/>
                <w:color w:val="333333"/>
                <w:sz w:val="24"/>
                <w:szCs w:val="24"/>
                <w:lang w:eastAsia="cs-CZ"/>
              </w:rPr>
              <w:t>Marks:</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color w:val="333333"/>
                <w:sz w:val="24"/>
                <w:szCs w:val="24"/>
                <w:lang w:eastAsia="cs-CZ"/>
              </w:rPr>
              <w:t>20% total</w:t>
            </w:r>
          </w:p>
        </w:tc>
      </w:tr>
      <w:tr w:rsidR="00265C7A" w:rsidRPr="00265C7A" w:rsidTr="00265C7A">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b/>
                <w:bCs/>
                <w:color w:val="333333"/>
                <w:sz w:val="24"/>
                <w:szCs w:val="24"/>
                <w:lang w:eastAsia="cs-CZ"/>
              </w:rPr>
            </w:pPr>
            <w:r w:rsidRPr="00265C7A">
              <w:rPr>
                <w:rFonts w:ascii="Arial" w:eastAsia="Times New Roman" w:hAnsi="Arial" w:cs="Arial"/>
                <w:b/>
                <w:bCs/>
                <w:color w:val="333333"/>
                <w:sz w:val="24"/>
                <w:szCs w:val="24"/>
                <w:lang w:eastAsia="cs-CZ"/>
              </w:rPr>
              <w:t>Recordings may be from:</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color w:val="333333"/>
                <w:sz w:val="24"/>
                <w:szCs w:val="24"/>
                <w:lang w:eastAsia="cs-CZ"/>
              </w:rPr>
              <w:t>Monologues: answer phone messages, radio broadcasts and features, news, public announcements, stories and anecdotes, lectures and talks; or interacting speakers: conversations, interviews, discussions, radio plays.</w:t>
            </w:r>
          </w:p>
        </w:tc>
      </w:tr>
    </w:tbl>
    <w:p w:rsidR="00265C7A" w:rsidRPr="00265C7A" w:rsidRDefault="00265C7A" w:rsidP="00265C7A">
      <w:pPr>
        <w:spacing w:after="295" w:line="240" w:lineRule="auto"/>
        <w:rPr>
          <w:rFonts w:ascii="Times New Roman" w:eastAsia="Times New Roman" w:hAnsi="Times New Roman" w:cs="Times New Roman"/>
          <w:sz w:val="24"/>
          <w:szCs w:val="24"/>
          <w:lang w:eastAsia="cs-CZ"/>
        </w:rPr>
      </w:pPr>
      <w:r w:rsidRPr="00265C7A">
        <w:rPr>
          <w:rFonts w:ascii="Times New Roman" w:eastAsia="Times New Roman" w:hAnsi="Times New Roman" w:cs="Times New Roman"/>
          <w:sz w:val="24"/>
          <w:szCs w:val="24"/>
          <w:lang w:eastAsia="cs-CZ"/>
        </w:rPr>
        <w:pict>
          <v:rect id="_x0000_i1043" style="width:0;height:.75pt" o:hralign="center" o:hrstd="t" o:hrnoshade="t" o:hr="t" fillcolor="#333" stroked="f"/>
        </w:pict>
      </w:r>
    </w:p>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b/>
          <w:bCs/>
          <w:color w:val="333333"/>
          <w:sz w:val="24"/>
          <w:szCs w:val="24"/>
          <w:bdr w:val="none" w:sz="0" w:space="0" w:color="auto" w:frame="1"/>
          <w:lang w:eastAsia="cs-CZ"/>
        </w:rPr>
        <w:t>Part 1 (Multiple choice)</w:t>
      </w:r>
    </w:p>
    <w:tbl>
      <w:tblPr>
        <w:tblW w:w="10397" w:type="dxa"/>
        <w:tblCellMar>
          <w:left w:w="0" w:type="dxa"/>
          <w:right w:w="0" w:type="dxa"/>
        </w:tblCellMar>
        <w:tblLook w:val="04A0" w:firstRow="1" w:lastRow="0" w:firstColumn="1" w:lastColumn="0" w:noHBand="0" w:noVBand="1"/>
      </w:tblPr>
      <w:tblGrid>
        <w:gridCol w:w="4108"/>
        <w:gridCol w:w="6289"/>
      </w:tblGrid>
      <w:tr w:rsidR="00265C7A" w:rsidRPr="00265C7A" w:rsidTr="00265C7A">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b/>
                <w:bCs/>
                <w:color w:val="333333"/>
                <w:sz w:val="24"/>
                <w:szCs w:val="24"/>
                <w:lang w:eastAsia="cs-CZ"/>
              </w:rPr>
            </w:pPr>
            <w:r w:rsidRPr="00265C7A">
              <w:rPr>
                <w:rFonts w:ascii="Arial" w:eastAsia="Times New Roman" w:hAnsi="Arial" w:cs="Arial"/>
                <w:b/>
                <w:bCs/>
                <w:color w:val="333333"/>
                <w:sz w:val="24"/>
                <w:szCs w:val="24"/>
                <w:lang w:eastAsia="cs-CZ"/>
              </w:rPr>
              <w:t>What's in Part 1?</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color w:val="333333"/>
                <w:sz w:val="24"/>
                <w:szCs w:val="24"/>
                <w:lang w:eastAsia="cs-CZ"/>
              </w:rPr>
              <w:t>Eight short extracts from monologues or conversations between interacting speakers. There is one multiple-choice question for each extract, and you have to choose A, B or C.</w:t>
            </w:r>
          </w:p>
        </w:tc>
      </w:tr>
      <w:tr w:rsidR="00265C7A" w:rsidRPr="00265C7A" w:rsidTr="00265C7A">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b/>
                <w:bCs/>
                <w:color w:val="333333"/>
                <w:sz w:val="24"/>
                <w:szCs w:val="24"/>
                <w:lang w:eastAsia="cs-CZ"/>
              </w:rPr>
            </w:pPr>
            <w:r w:rsidRPr="00265C7A">
              <w:rPr>
                <w:rFonts w:ascii="Arial" w:eastAsia="Times New Roman" w:hAnsi="Arial" w:cs="Arial"/>
                <w:b/>
                <w:bCs/>
                <w:color w:val="333333"/>
                <w:sz w:val="24"/>
                <w:szCs w:val="24"/>
                <w:lang w:eastAsia="cs-CZ"/>
              </w:rPr>
              <w:t>What do I have to practise?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color w:val="333333"/>
                <w:sz w:val="24"/>
                <w:szCs w:val="24"/>
                <w:lang w:eastAsia="cs-CZ"/>
              </w:rPr>
              <w:t>Listening for feeling, attitude, opinion, purpose, function, agreement, gist and detail.</w:t>
            </w:r>
          </w:p>
        </w:tc>
      </w:tr>
      <w:tr w:rsidR="00265C7A" w:rsidRPr="00265C7A" w:rsidTr="00265C7A">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b/>
                <w:bCs/>
                <w:color w:val="333333"/>
                <w:sz w:val="24"/>
                <w:szCs w:val="24"/>
                <w:lang w:eastAsia="cs-CZ"/>
              </w:rPr>
            </w:pPr>
            <w:r w:rsidRPr="00265C7A">
              <w:rPr>
                <w:rFonts w:ascii="Arial" w:eastAsia="Times New Roman" w:hAnsi="Arial" w:cs="Arial"/>
                <w:b/>
                <w:bCs/>
                <w:color w:val="333333"/>
                <w:sz w:val="24"/>
                <w:szCs w:val="24"/>
                <w:lang w:eastAsia="cs-CZ"/>
              </w:rPr>
              <w:t>How many questions are there?</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color w:val="333333"/>
                <w:sz w:val="24"/>
                <w:szCs w:val="24"/>
                <w:lang w:eastAsia="cs-CZ"/>
              </w:rPr>
              <w:t>8</w:t>
            </w:r>
          </w:p>
        </w:tc>
      </w:tr>
      <w:tr w:rsidR="00265C7A" w:rsidRPr="00265C7A" w:rsidTr="00265C7A">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b/>
                <w:bCs/>
                <w:color w:val="333333"/>
                <w:sz w:val="24"/>
                <w:szCs w:val="24"/>
                <w:lang w:eastAsia="cs-CZ"/>
              </w:rPr>
            </w:pPr>
            <w:r w:rsidRPr="00265C7A">
              <w:rPr>
                <w:rFonts w:ascii="Arial" w:eastAsia="Times New Roman" w:hAnsi="Arial" w:cs="Arial"/>
                <w:b/>
                <w:bCs/>
                <w:color w:val="333333"/>
                <w:sz w:val="24"/>
                <w:szCs w:val="24"/>
                <w:lang w:eastAsia="cs-CZ"/>
              </w:rPr>
              <w:lastRenderedPageBreak/>
              <w:t>How many marks are there?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color w:val="333333"/>
                <w:sz w:val="24"/>
                <w:szCs w:val="24"/>
                <w:lang w:eastAsia="cs-CZ"/>
              </w:rPr>
              <w:t>1 mark for each correct answer.</w:t>
            </w:r>
          </w:p>
        </w:tc>
      </w:tr>
    </w:tbl>
    <w:p w:rsidR="00265C7A" w:rsidRPr="00265C7A" w:rsidRDefault="00265C7A" w:rsidP="00265C7A">
      <w:pPr>
        <w:spacing w:after="295" w:line="240" w:lineRule="auto"/>
        <w:rPr>
          <w:rFonts w:ascii="Times New Roman" w:eastAsia="Times New Roman" w:hAnsi="Times New Roman" w:cs="Times New Roman"/>
          <w:sz w:val="24"/>
          <w:szCs w:val="24"/>
          <w:lang w:eastAsia="cs-CZ"/>
        </w:rPr>
      </w:pPr>
      <w:r w:rsidRPr="00265C7A">
        <w:rPr>
          <w:rFonts w:ascii="Times New Roman" w:eastAsia="Times New Roman" w:hAnsi="Times New Roman" w:cs="Times New Roman"/>
          <w:sz w:val="24"/>
          <w:szCs w:val="24"/>
          <w:lang w:eastAsia="cs-CZ"/>
        </w:rPr>
        <w:pict>
          <v:rect id="_x0000_i1044" style="width:0;height:.75pt" o:hralign="center" o:hrstd="t" o:hrnoshade="t" o:hr="t" fillcolor="#333" stroked="f"/>
        </w:pict>
      </w:r>
    </w:p>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b/>
          <w:bCs/>
          <w:color w:val="333333"/>
          <w:sz w:val="24"/>
          <w:szCs w:val="24"/>
          <w:bdr w:val="none" w:sz="0" w:space="0" w:color="auto" w:frame="1"/>
          <w:lang w:eastAsia="cs-CZ"/>
        </w:rPr>
        <w:t>Part 2 (Sentence completion)</w:t>
      </w:r>
    </w:p>
    <w:tbl>
      <w:tblPr>
        <w:tblW w:w="10397" w:type="dxa"/>
        <w:tblCellMar>
          <w:left w:w="0" w:type="dxa"/>
          <w:right w:w="0" w:type="dxa"/>
        </w:tblCellMar>
        <w:tblLook w:val="04A0" w:firstRow="1" w:lastRow="0" w:firstColumn="1" w:lastColumn="0" w:noHBand="0" w:noVBand="1"/>
      </w:tblPr>
      <w:tblGrid>
        <w:gridCol w:w="4108"/>
        <w:gridCol w:w="6289"/>
      </w:tblGrid>
      <w:tr w:rsidR="00265C7A" w:rsidRPr="00265C7A" w:rsidTr="00265C7A">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b/>
                <w:bCs/>
                <w:color w:val="333333"/>
                <w:sz w:val="24"/>
                <w:szCs w:val="24"/>
                <w:lang w:eastAsia="cs-CZ"/>
              </w:rPr>
            </w:pPr>
            <w:r w:rsidRPr="00265C7A">
              <w:rPr>
                <w:rFonts w:ascii="Arial" w:eastAsia="Times New Roman" w:hAnsi="Arial" w:cs="Arial"/>
                <w:b/>
                <w:bCs/>
                <w:color w:val="333333"/>
                <w:sz w:val="24"/>
                <w:szCs w:val="24"/>
                <w:lang w:eastAsia="cs-CZ"/>
              </w:rPr>
              <w:t>What's in Part 2?</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color w:val="333333"/>
                <w:sz w:val="24"/>
                <w:szCs w:val="24"/>
                <w:lang w:eastAsia="cs-CZ"/>
              </w:rPr>
              <w:t>A monologue (which may be introduced by a presenter) lasting approximately 3 minutes. You have to complete the sentences on the question paper with the missing information which you hear on the recording.</w:t>
            </w:r>
          </w:p>
        </w:tc>
      </w:tr>
      <w:tr w:rsidR="00265C7A" w:rsidRPr="00265C7A" w:rsidTr="00265C7A">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b/>
                <w:bCs/>
                <w:color w:val="333333"/>
                <w:sz w:val="24"/>
                <w:szCs w:val="24"/>
                <w:lang w:eastAsia="cs-CZ"/>
              </w:rPr>
            </w:pPr>
            <w:r w:rsidRPr="00265C7A">
              <w:rPr>
                <w:rFonts w:ascii="Arial" w:eastAsia="Times New Roman" w:hAnsi="Arial" w:cs="Arial"/>
                <w:b/>
                <w:bCs/>
                <w:color w:val="333333"/>
                <w:sz w:val="24"/>
                <w:szCs w:val="24"/>
                <w:lang w:eastAsia="cs-CZ"/>
              </w:rPr>
              <w:t>What do I have to practise?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color w:val="333333"/>
                <w:sz w:val="24"/>
                <w:szCs w:val="24"/>
                <w:lang w:eastAsia="cs-CZ"/>
              </w:rPr>
              <w:t>Listening for specific information, stated opinion.</w:t>
            </w:r>
          </w:p>
        </w:tc>
      </w:tr>
      <w:tr w:rsidR="00265C7A" w:rsidRPr="00265C7A" w:rsidTr="00265C7A">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b/>
                <w:bCs/>
                <w:color w:val="333333"/>
                <w:sz w:val="24"/>
                <w:szCs w:val="24"/>
                <w:lang w:eastAsia="cs-CZ"/>
              </w:rPr>
            </w:pPr>
            <w:r w:rsidRPr="00265C7A">
              <w:rPr>
                <w:rFonts w:ascii="Arial" w:eastAsia="Times New Roman" w:hAnsi="Arial" w:cs="Arial"/>
                <w:b/>
                <w:bCs/>
                <w:color w:val="333333"/>
                <w:sz w:val="24"/>
                <w:szCs w:val="24"/>
                <w:lang w:eastAsia="cs-CZ"/>
              </w:rPr>
              <w:t>How many questions are there?</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color w:val="333333"/>
                <w:sz w:val="24"/>
                <w:szCs w:val="24"/>
                <w:lang w:eastAsia="cs-CZ"/>
              </w:rPr>
              <w:t>10</w:t>
            </w:r>
          </w:p>
        </w:tc>
      </w:tr>
      <w:tr w:rsidR="00265C7A" w:rsidRPr="00265C7A" w:rsidTr="00265C7A">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b/>
                <w:bCs/>
                <w:color w:val="333333"/>
                <w:sz w:val="24"/>
                <w:szCs w:val="24"/>
                <w:lang w:eastAsia="cs-CZ"/>
              </w:rPr>
            </w:pPr>
            <w:r w:rsidRPr="00265C7A">
              <w:rPr>
                <w:rFonts w:ascii="Arial" w:eastAsia="Times New Roman" w:hAnsi="Arial" w:cs="Arial"/>
                <w:b/>
                <w:bCs/>
                <w:color w:val="333333"/>
                <w:sz w:val="24"/>
                <w:szCs w:val="24"/>
                <w:lang w:eastAsia="cs-CZ"/>
              </w:rPr>
              <w:t>How many marks are there?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color w:val="333333"/>
                <w:sz w:val="24"/>
                <w:szCs w:val="24"/>
                <w:lang w:eastAsia="cs-CZ"/>
              </w:rPr>
              <w:t>1 mark for each correct answer.</w:t>
            </w:r>
          </w:p>
        </w:tc>
      </w:tr>
    </w:tbl>
    <w:p w:rsidR="00265C7A" w:rsidRPr="00265C7A" w:rsidRDefault="00265C7A" w:rsidP="00265C7A">
      <w:pPr>
        <w:spacing w:after="295" w:line="240" w:lineRule="auto"/>
        <w:rPr>
          <w:rFonts w:ascii="Times New Roman" w:eastAsia="Times New Roman" w:hAnsi="Times New Roman" w:cs="Times New Roman"/>
          <w:sz w:val="24"/>
          <w:szCs w:val="24"/>
          <w:lang w:eastAsia="cs-CZ"/>
        </w:rPr>
      </w:pPr>
      <w:r w:rsidRPr="00265C7A">
        <w:rPr>
          <w:rFonts w:ascii="Times New Roman" w:eastAsia="Times New Roman" w:hAnsi="Times New Roman" w:cs="Times New Roman"/>
          <w:sz w:val="24"/>
          <w:szCs w:val="24"/>
          <w:lang w:eastAsia="cs-CZ"/>
        </w:rPr>
        <w:pict>
          <v:rect id="_x0000_i1045" style="width:0;height:.75pt" o:hralign="center" o:hrstd="t" o:hrnoshade="t" o:hr="t" fillcolor="#333" stroked="f"/>
        </w:pict>
      </w:r>
    </w:p>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b/>
          <w:bCs/>
          <w:color w:val="333333"/>
          <w:sz w:val="24"/>
          <w:szCs w:val="24"/>
          <w:bdr w:val="none" w:sz="0" w:space="0" w:color="auto" w:frame="1"/>
          <w:lang w:eastAsia="cs-CZ"/>
        </w:rPr>
        <w:t>Part 3 (Multiple matching)</w:t>
      </w:r>
    </w:p>
    <w:tbl>
      <w:tblPr>
        <w:tblW w:w="10397" w:type="dxa"/>
        <w:tblCellMar>
          <w:left w:w="0" w:type="dxa"/>
          <w:right w:w="0" w:type="dxa"/>
        </w:tblCellMar>
        <w:tblLook w:val="04A0" w:firstRow="1" w:lastRow="0" w:firstColumn="1" w:lastColumn="0" w:noHBand="0" w:noVBand="1"/>
      </w:tblPr>
      <w:tblGrid>
        <w:gridCol w:w="4108"/>
        <w:gridCol w:w="6289"/>
      </w:tblGrid>
      <w:tr w:rsidR="00265C7A" w:rsidRPr="00265C7A" w:rsidTr="00265C7A">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b/>
                <w:bCs/>
                <w:color w:val="333333"/>
                <w:sz w:val="24"/>
                <w:szCs w:val="24"/>
                <w:lang w:eastAsia="cs-CZ"/>
              </w:rPr>
            </w:pPr>
            <w:r w:rsidRPr="00265C7A">
              <w:rPr>
                <w:rFonts w:ascii="Arial" w:eastAsia="Times New Roman" w:hAnsi="Arial" w:cs="Arial"/>
                <w:b/>
                <w:bCs/>
                <w:color w:val="333333"/>
                <w:sz w:val="24"/>
                <w:szCs w:val="24"/>
                <w:lang w:eastAsia="cs-CZ"/>
              </w:rPr>
              <w:t>What's in Part 3?</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color w:val="333333"/>
                <w:sz w:val="24"/>
                <w:szCs w:val="24"/>
                <w:lang w:eastAsia="cs-CZ"/>
              </w:rPr>
              <w:t>A series of five themed monologues of approximately 30 seconds each. On the question paper, you have to select five correct options from a list of eight possible answers.</w:t>
            </w:r>
          </w:p>
        </w:tc>
      </w:tr>
      <w:tr w:rsidR="00265C7A" w:rsidRPr="00265C7A" w:rsidTr="00265C7A">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b/>
                <w:bCs/>
                <w:color w:val="333333"/>
                <w:sz w:val="24"/>
                <w:szCs w:val="24"/>
                <w:lang w:eastAsia="cs-CZ"/>
              </w:rPr>
            </w:pPr>
            <w:r w:rsidRPr="00265C7A">
              <w:rPr>
                <w:rFonts w:ascii="Arial" w:eastAsia="Times New Roman" w:hAnsi="Arial" w:cs="Arial"/>
                <w:b/>
                <w:bCs/>
                <w:color w:val="333333"/>
                <w:sz w:val="24"/>
                <w:szCs w:val="24"/>
                <w:lang w:eastAsia="cs-CZ"/>
              </w:rPr>
              <w:t>What do I have to practise?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color w:val="333333"/>
                <w:sz w:val="24"/>
                <w:szCs w:val="24"/>
                <w:lang w:eastAsia="cs-CZ"/>
              </w:rPr>
              <w:t>Listening for gist, attitude, opinion, purpose, feeling, main points and detail.</w:t>
            </w:r>
          </w:p>
        </w:tc>
      </w:tr>
      <w:tr w:rsidR="00265C7A" w:rsidRPr="00265C7A" w:rsidTr="00265C7A">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b/>
                <w:bCs/>
                <w:color w:val="333333"/>
                <w:sz w:val="24"/>
                <w:szCs w:val="24"/>
                <w:lang w:eastAsia="cs-CZ"/>
              </w:rPr>
            </w:pPr>
            <w:r w:rsidRPr="00265C7A">
              <w:rPr>
                <w:rFonts w:ascii="Arial" w:eastAsia="Times New Roman" w:hAnsi="Arial" w:cs="Arial"/>
                <w:b/>
                <w:bCs/>
                <w:color w:val="333333"/>
                <w:sz w:val="24"/>
                <w:szCs w:val="24"/>
                <w:lang w:eastAsia="cs-CZ"/>
              </w:rPr>
              <w:t>How many questions are there?</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color w:val="333333"/>
                <w:sz w:val="24"/>
                <w:szCs w:val="24"/>
                <w:lang w:eastAsia="cs-CZ"/>
              </w:rPr>
              <w:t>5</w:t>
            </w:r>
          </w:p>
        </w:tc>
      </w:tr>
      <w:tr w:rsidR="00265C7A" w:rsidRPr="00265C7A" w:rsidTr="00265C7A">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b/>
                <w:bCs/>
                <w:color w:val="333333"/>
                <w:sz w:val="24"/>
                <w:szCs w:val="24"/>
                <w:lang w:eastAsia="cs-CZ"/>
              </w:rPr>
            </w:pPr>
            <w:r w:rsidRPr="00265C7A">
              <w:rPr>
                <w:rFonts w:ascii="Arial" w:eastAsia="Times New Roman" w:hAnsi="Arial" w:cs="Arial"/>
                <w:b/>
                <w:bCs/>
                <w:color w:val="333333"/>
                <w:sz w:val="24"/>
                <w:szCs w:val="24"/>
                <w:lang w:eastAsia="cs-CZ"/>
              </w:rPr>
              <w:t>How many marks are there?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color w:val="333333"/>
                <w:sz w:val="24"/>
                <w:szCs w:val="24"/>
                <w:lang w:eastAsia="cs-CZ"/>
              </w:rPr>
              <w:t>1 mark for each correct answer.</w:t>
            </w:r>
          </w:p>
        </w:tc>
      </w:tr>
    </w:tbl>
    <w:p w:rsidR="00265C7A" w:rsidRPr="00265C7A" w:rsidRDefault="00265C7A" w:rsidP="00265C7A">
      <w:pPr>
        <w:spacing w:after="295" w:line="240" w:lineRule="auto"/>
        <w:rPr>
          <w:rFonts w:ascii="Times New Roman" w:eastAsia="Times New Roman" w:hAnsi="Times New Roman" w:cs="Times New Roman"/>
          <w:sz w:val="24"/>
          <w:szCs w:val="24"/>
          <w:lang w:eastAsia="cs-CZ"/>
        </w:rPr>
      </w:pPr>
      <w:r w:rsidRPr="00265C7A">
        <w:rPr>
          <w:rFonts w:ascii="Times New Roman" w:eastAsia="Times New Roman" w:hAnsi="Times New Roman" w:cs="Times New Roman"/>
          <w:sz w:val="24"/>
          <w:szCs w:val="24"/>
          <w:lang w:eastAsia="cs-CZ"/>
        </w:rPr>
        <w:pict>
          <v:rect id="_x0000_i1046" style="width:0;height:.75pt" o:hralign="center" o:hrstd="t" o:hrnoshade="t" o:hr="t" fillcolor="#333" stroked="f"/>
        </w:pict>
      </w:r>
    </w:p>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b/>
          <w:bCs/>
          <w:color w:val="333333"/>
          <w:sz w:val="24"/>
          <w:szCs w:val="24"/>
          <w:bdr w:val="none" w:sz="0" w:space="0" w:color="auto" w:frame="1"/>
          <w:lang w:eastAsia="cs-CZ"/>
        </w:rPr>
        <w:t>Part 4 (Multiple choice)</w:t>
      </w:r>
    </w:p>
    <w:tbl>
      <w:tblPr>
        <w:tblW w:w="10397" w:type="dxa"/>
        <w:tblCellMar>
          <w:left w:w="0" w:type="dxa"/>
          <w:right w:w="0" w:type="dxa"/>
        </w:tblCellMar>
        <w:tblLook w:val="04A0" w:firstRow="1" w:lastRow="0" w:firstColumn="1" w:lastColumn="0" w:noHBand="0" w:noVBand="1"/>
      </w:tblPr>
      <w:tblGrid>
        <w:gridCol w:w="4108"/>
        <w:gridCol w:w="6289"/>
      </w:tblGrid>
      <w:tr w:rsidR="00265C7A" w:rsidRPr="00265C7A" w:rsidTr="00265C7A">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b/>
                <w:bCs/>
                <w:color w:val="333333"/>
                <w:sz w:val="24"/>
                <w:szCs w:val="24"/>
                <w:lang w:eastAsia="cs-CZ"/>
              </w:rPr>
            </w:pPr>
            <w:r w:rsidRPr="00265C7A">
              <w:rPr>
                <w:rFonts w:ascii="Arial" w:eastAsia="Times New Roman" w:hAnsi="Arial" w:cs="Arial"/>
                <w:b/>
                <w:bCs/>
                <w:color w:val="333333"/>
                <w:sz w:val="24"/>
                <w:szCs w:val="24"/>
                <w:lang w:eastAsia="cs-CZ"/>
              </w:rPr>
              <w:t>What's in Part 4?</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color w:val="333333"/>
                <w:sz w:val="24"/>
                <w:szCs w:val="24"/>
                <w:lang w:eastAsia="cs-CZ"/>
              </w:rPr>
              <w:t>A conversation between two or more speakers of approximately 3–4 minutes. You have to answer some multiple-choice questions by choosing the correct answer from three options (A, B or C).</w:t>
            </w:r>
          </w:p>
        </w:tc>
      </w:tr>
      <w:tr w:rsidR="00265C7A" w:rsidRPr="00265C7A" w:rsidTr="00265C7A">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b/>
                <w:bCs/>
                <w:color w:val="333333"/>
                <w:sz w:val="24"/>
                <w:szCs w:val="24"/>
                <w:lang w:eastAsia="cs-CZ"/>
              </w:rPr>
            </w:pPr>
            <w:r w:rsidRPr="00265C7A">
              <w:rPr>
                <w:rFonts w:ascii="Arial" w:eastAsia="Times New Roman" w:hAnsi="Arial" w:cs="Arial"/>
                <w:b/>
                <w:bCs/>
                <w:color w:val="333333"/>
                <w:sz w:val="24"/>
                <w:szCs w:val="24"/>
                <w:lang w:eastAsia="cs-CZ"/>
              </w:rPr>
              <w:lastRenderedPageBreak/>
              <w:t>What do I have to practise?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color w:val="333333"/>
                <w:sz w:val="24"/>
                <w:szCs w:val="24"/>
                <w:lang w:eastAsia="cs-CZ"/>
              </w:rPr>
              <w:t>Listening for attitude, opinion, detail, gist, main idea and specific information.</w:t>
            </w:r>
          </w:p>
        </w:tc>
      </w:tr>
      <w:tr w:rsidR="00265C7A" w:rsidRPr="00265C7A" w:rsidTr="00265C7A">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b/>
                <w:bCs/>
                <w:color w:val="333333"/>
                <w:sz w:val="24"/>
                <w:szCs w:val="24"/>
                <w:lang w:eastAsia="cs-CZ"/>
              </w:rPr>
            </w:pPr>
            <w:r w:rsidRPr="00265C7A">
              <w:rPr>
                <w:rFonts w:ascii="Arial" w:eastAsia="Times New Roman" w:hAnsi="Arial" w:cs="Arial"/>
                <w:b/>
                <w:bCs/>
                <w:color w:val="333333"/>
                <w:sz w:val="24"/>
                <w:szCs w:val="24"/>
                <w:lang w:eastAsia="cs-CZ"/>
              </w:rPr>
              <w:t>How many questions are there?</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color w:val="333333"/>
                <w:sz w:val="24"/>
                <w:szCs w:val="24"/>
                <w:lang w:eastAsia="cs-CZ"/>
              </w:rPr>
              <w:t>7</w:t>
            </w:r>
          </w:p>
        </w:tc>
      </w:tr>
      <w:tr w:rsidR="00265C7A" w:rsidRPr="00265C7A" w:rsidTr="00265C7A">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b/>
                <w:bCs/>
                <w:color w:val="333333"/>
                <w:sz w:val="24"/>
                <w:szCs w:val="24"/>
                <w:lang w:eastAsia="cs-CZ"/>
              </w:rPr>
            </w:pPr>
            <w:r w:rsidRPr="00265C7A">
              <w:rPr>
                <w:rFonts w:ascii="Arial" w:eastAsia="Times New Roman" w:hAnsi="Arial" w:cs="Arial"/>
                <w:b/>
                <w:bCs/>
                <w:color w:val="333333"/>
                <w:sz w:val="24"/>
                <w:szCs w:val="24"/>
                <w:lang w:eastAsia="cs-CZ"/>
              </w:rPr>
              <w:t>How many marks are there?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265C7A" w:rsidRPr="00265C7A" w:rsidRDefault="00265C7A" w:rsidP="00265C7A">
            <w:pPr>
              <w:spacing w:after="0" w:line="240" w:lineRule="auto"/>
              <w:rPr>
                <w:rFonts w:ascii="Arial" w:eastAsia="Times New Roman" w:hAnsi="Arial" w:cs="Arial"/>
                <w:color w:val="333333"/>
                <w:sz w:val="24"/>
                <w:szCs w:val="24"/>
                <w:lang w:eastAsia="cs-CZ"/>
              </w:rPr>
            </w:pPr>
            <w:r w:rsidRPr="00265C7A">
              <w:rPr>
                <w:rFonts w:ascii="Arial" w:eastAsia="Times New Roman" w:hAnsi="Arial" w:cs="Arial"/>
                <w:color w:val="333333"/>
                <w:sz w:val="24"/>
                <w:szCs w:val="24"/>
                <w:lang w:eastAsia="cs-CZ"/>
              </w:rPr>
              <w:t>1 mark for each correct answer.</w:t>
            </w:r>
          </w:p>
        </w:tc>
      </w:tr>
    </w:tbl>
    <w:p w:rsidR="00265C7A" w:rsidRDefault="00265C7A"/>
    <w:p w:rsidR="001955EE" w:rsidRDefault="001955EE"/>
    <w:p w:rsidR="001955EE" w:rsidRDefault="001955EE" w:rsidP="001955EE">
      <w:pPr>
        <w:spacing w:after="0" w:line="443" w:lineRule="atLeast"/>
        <w:outlineLvl w:val="1"/>
        <w:rPr>
          <w:rFonts w:ascii="Arial" w:eastAsia="Times New Roman" w:hAnsi="Arial" w:cs="Arial"/>
          <w:b/>
          <w:bCs/>
          <w:color w:val="333333"/>
          <w:sz w:val="36"/>
          <w:szCs w:val="36"/>
          <w:lang w:eastAsia="cs-CZ"/>
        </w:rPr>
      </w:pPr>
      <w:bookmarkStart w:id="0" w:name="_GoBack"/>
      <w:bookmarkEnd w:id="0"/>
      <w:r w:rsidRPr="001955EE">
        <w:rPr>
          <w:rFonts w:ascii="Arial" w:eastAsia="Times New Roman" w:hAnsi="Arial" w:cs="Arial"/>
          <w:b/>
          <w:bCs/>
          <w:color w:val="333333"/>
          <w:sz w:val="36"/>
          <w:szCs w:val="36"/>
          <w:highlight w:val="yellow"/>
          <w:bdr w:val="none" w:sz="0" w:space="0" w:color="auto" w:frame="1"/>
          <w:lang w:eastAsia="cs-CZ"/>
        </w:rPr>
        <w:t>What’s in the Speaking paper?</w:t>
      </w:r>
      <w:r w:rsidRPr="001955EE">
        <w:rPr>
          <w:rFonts w:ascii="Arial" w:eastAsia="Times New Roman" w:hAnsi="Arial" w:cs="Arial"/>
          <w:b/>
          <w:bCs/>
          <w:color w:val="333333"/>
          <w:sz w:val="36"/>
          <w:szCs w:val="36"/>
          <w:lang w:eastAsia="cs-CZ"/>
        </w:rPr>
        <w:t xml:space="preserve"> </w:t>
      </w:r>
    </w:p>
    <w:p w:rsidR="001955EE" w:rsidRPr="001955EE" w:rsidRDefault="001955EE" w:rsidP="001955EE">
      <w:pPr>
        <w:spacing w:after="0" w:line="443" w:lineRule="atLeast"/>
        <w:outlineLvl w:val="1"/>
        <w:rPr>
          <w:rFonts w:ascii="Arial" w:eastAsia="Times New Roman" w:hAnsi="Arial" w:cs="Arial"/>
          <w:b/>
          <w:bCs/>
          <w:color w:val="333333"/>
          <w:sz w:val="36"/>
          <w:szCs w:val="36"/>
          <w:lang w:eastAsia="cs-CZ"/>
        </w:rPr>
      </w:pPr>
    </w:p>
    <w:p w:rsidR="001955EE" w:rsidRPr="001955EE" w:rsidRDefault="001955EE" w:rsidP="001955EE">
      <w:pPr>
        <w:spacing w:after="295" w:line="240" w:lineRule="auto"/>
        <w:rPr>
          <w:rFonts w:ascii="Arial" w:eastAsia="Times New Roman" w:hAnsi="Arial" w:cs="Arial"/>
          <w:color w:val="333333"/>
          <w:sz w:val="24"/>
          <w:szCs w:val="24"/>
          <w:lang w:eastAsia="cs-CZ"/>
        </w:rPr>
      </w:pPr>
      <w:r w:rsidRPr="001955EE">
        <w:rPr>
          <w:rFonts w:ascii="Arial" w:eastAsia="Times New Roman" w:hAnsi="Arial" w:cs="Arial"/>
          <w:color w:val="333333"/>
          <w:sz w:val="24"/>
          <w:szCs w:val="24"/>
          <w:lang w:eastAsia="cs-CZ"/>
        </w:rPr>
        <w:t>The B2 First Speaking test has four parts and you take it together with another candidate.</w:t>
      </w:r>
    </w:p>
    <w:p w:rsidR="001955EE" w:rsidRPr="001955EE" w:rsidRDefault="001955EE" w:rsidP="001955EE">
      <w:pPr>
        <w:spacing w:after="295" w:line="240" w:lineRule="auto"/>
        <w:rPr>
          <w:rFonts w:ascii="Arial" w:eastAsia="Times New Roman" w:hAnsi="Arial" w:cs="Arial"/>
          <w:color w:val="333333"/>
          <w:sz w:val="24"/>
          <w:szCs w:val="24"/>
          <w:lang w:eastAsia="cs-CZ"/>
        </w:rPr>
      </w:pPr>
      <w:r w:rsidRPr="001955EE">
        <w:rPr>
          <w:rFonts w:ascii="Arial" w:eastAsia="Times New Roman" w:hAnsi="Arial" w:cs="Arial"/>
          <w:color w:val="333333"/>
          <w:sz w:val="24"/>
          <w:szCs w:val="24"/>
          <w:lang w:eastAsia="cs-CZ"/>
        </w:rPr>
        <w:t>There are two examiners. One of the examiners asks you questions and gives you the booklet with things to talk about. The other examiner listens to what you say.</w:t>
      </w:r>
    </w:p>
    <w:p w:rsidR="001955EE" w:rsidRPr="001955EE" w:rsidRDefault="001955EE" w:rsidP="001955EE">
      <w:pPr>
        <w:spacing w:after="0" w:line="240" w:lineRule="auto"/>
        <w:rPr>
          <w:rFonts w:ascii="Arial" w:eastAsia="Times New Roman" w:hAnsi="Arial" w:cs="Arial"/>
          <w:color w:val="333333"/>
          <w:sz w:val="24"/>
          <w:szCs w:val="24"/>
          <w:lang w:eastAsia="cs-CZ"/>
        </w:rPr>
      </w:pPr>
      <w:r w:rsidRPr="001955EE">
        <w:rPr>
          <w:rFonts w:ascii="Arial" w:eastAsia="Times New Roman" w:hAnsi="Arial" w:cs="Arial"/>
          <w:b/>
          <w:bCs/>
          <w:color w:val="333333"/>
          <w:sz w:val="24"/>
          <w:szCs w:val="24"/>
          <w:bdr w:val="none" w:sz="0" w:space="0" w:color="auto" w:frame="1"/>
          <w:lang w:eastAsia="cs-CZ"/>
        </w:rPr>
        <w:t>Summary</w:t>
      </w:r>
    </w:p>
    <w:tbl>
      <w:tblPr>
        <w:tblW w:w="10397" w:type="dxa"/>
        <w:tblCellMar>
          <w:left w:w="0" w:type="dxa"/>
          <w:right w:w="0" w:type="dxa"/>
        </w:tblCellMar>
        <w:tblLook w:val="04A0" w:firstRow="1" w:lastRow="0" w:firstColumn="1" w:lastColumn="0" w:noHBand="0" w:noVBand="1"/>
      </w:tblPr>
      <w:tblGrid>
        <w:gridCol w:w="3639"/>
        <w:gridCol w:w="6758"/>
      </w:tblGrid>
      <w:tr w:rsidR="001955EE" w:rsidRPr="001955EE" w:rsidTr="001955EE">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b/>
                <w:bCs/>
                <w:color w:val="333333"/>
                <w:sz w:val="24"/>
                <w:szCs w:val="24"/>
                <w:lang w:eastAsia="cs-CZ"/>
              </w:rPr>
            </w:pPr>
            <w:r w:rsidRPr="001955EE">
              <w:rPr>
                <w:rFonts w:ascii="Arial" w:eastAsia="Times New Roman" w:hAnsi="Arial" w:cs="Arial"/>
                <w:b/>
                <w:bCs/>
                <w:color w:val="333333"/>
                <w:sz w:val="24"/>
                <w:szCs w:val="24"/>
                <w:lang w:eastAsia="cs-CZ"/>
              </w:rPr>
              <w:t>Time allowed:</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color w:val="333333"/>
                <w:sz w:val="24"/>
                <w:szCs w:val="24"/>
                <w:lang w:eastAsia="cs-CZ"/>
              </w:rPr>
            </w:pPr>
            <w:r w:rsidRPr="001955EE">
              <w:rPr>
                <w:rFonts w:ascii="Arial" w:eastAsia="Times New Roman" w:hAnsi="Arial" w:cs="Arial"/>
                <w:color w:val="333333"/>
                <w:sz w:val="24"/>
                <w:szCs w:val="24"/>
                <w:lang w:eastAsia="cs-CZ"/>
              </w:rPr>
              <w:t>14 minutes per pair of candidates</w:t>
            </w:r>
          </w:p>
        </w:tc>
      </w:tr>
      <w:tr w:rsidR="001955EE" w:rsidRPr="001955EE" w:rsidTr="001955EE">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b/>
                <w:bCs/>
                <w:color w:val="333333"/>
                <w:sz w:val="24"/>
                <w:szCs w:val="24"/>
                <w:lang w:eastAsia="cs-CZ"/>
              </w:rPr>
            </w:pPr>
            <w:r w:rsidRPr="001955EE">
              <w:rPr>
                <w:rFonts w:ascii="Arial" w:eastAsia="Times New Roman" w:hAnsi="Arial" w:cs="Arial"/>
                <w:b/>
                <w:bCs/>
                <w:color w:val="333333"/>
                <w:sz w:val="24"/>
                <w:szCs w:val="24"/>
                <w:lang w:eastAsia="cs-CZ"/>
              </w:rPr>
              <w:t>Number of parts:</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color w:val="333333"/>
                <w:sz w:val="24"/>
                <w:szCs w:val="24"/>
                <w:lang w:eastAsia="cs-CZ"/>
              </w:rPr>
            </w:pPr>
            <w:r w:rsidRPr="001955EE">
              <w:rPr>
                <w:rFonts w:ascii="Arial" w:eastAsia="Times New Roman" w:hAnsi="Arial" w:cs="Arial"/>
                <w:color w:val="333333"/>
                <w:sz w:val="24"/>
                <w:szCs w:val="24"/>
                <w:lang w:eastAsia="cs-CZ"/>
              </w:rPr>
              <w:t>4</w:t>
            </w:r>
          </w:p>
        </w:tc>
      </w:tr>
      <w:tr w:rsidR="001955EE" w:rsidRPr="001955EE" w:rsidTr="001955EE">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b/>
                <w:bCs/>
                <w:color w:val="333333"/>
                <w:sz w:val="24"/>
                <w:szCs w:val="24"/>
                <w:lang w:eastAsia="cs-CZ"/>
              </w:rPr>
            </w:pPr>
            <w:r w:rsidRPr="001955EE">
              <w:rPr>
                <w:rFonts w:ascii="Arial" w:eastAsia="Times New Roman" w:hAnsi="Arial" w:cs="Arial"/>
                <w:b/>
                <w:bCs/>
                <w:color w:val="333333"/>
                <w:sz w:val="24"/>
                <w:szCs w:val="24"/>
                <w:lang w:eastAsia="cs-CZ"/>
              </w:rPr>
              <w:t>Marks:</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color w:val="333333"/>
                <w:sz w:val="24"/>
                <w:szCs w:val="24"/>
                <w:lang w:eastAsia="cs-CZ"/>
              </w:rPr>
            </w:pPr>
            <w:r w:rsidRPr="001955EE">
              <w:rPr>
                <w:rFonts w:ascii="Arial" w:eastAsia="Times New Roman" w:hAnsi="Arial" w:cs="Arial"/>
                <w:color w:val="333333"/>
                <w:sz w:val="24"/>
                <w:szCs w:val="24"/>
                <w:lang w:eastAsia="cs-CZ"/>
              </w:rPr>
              <w:t>20% total</w:t>
            </w:r>
          </w:p>
        </w:tc>
      </w:tr>
      <w:tr w:rsidR="001955EE" w:rsidRPr="001955EE" w:rsidTr="001955EE">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b/>
                <w:bCs/>
                <w:color w:val="333333"/>
                <w:sz w:val="24"/>
                <w:szCs w:val="24"/>
                <w:lang w:eastAsia="cs-CZ"/>
              </w:rPr>
            </w:pPr>
            <w:r w:rsidRPr="001955EE">
              <w:rPr>
                <w:rFonts w:ascii="Arial" w:eastAsia="Times New Roman" w:hAnsi="Arial" w:cs="Arial"/>
                <w:b/>
                <w:bCs/>
                <w:color w:val="333333"/>
                <w:sz w:val="24"/>
                <w:szCs w:val="24"/>
                <w:lang w:eastAsia="cs-CZ"/>
              </w:rPr>
              <w:t>You have to talk:</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color w:val="333333"/>
                <w:sz w:val="24"/>
                <w:szCs w:val="24"/>
                <w:lang w:eastAsia="cs-CZ"/>
              </w:rPr>
            </w:pPr>
            <w:r w:rsidRPr="001955EE">
              <w:rPr>
                <w:rFonts w:ascii="Arial" w:eastAsia="Times New Roman" w:hAnsi="Arial" w:cs="Arial"/>
                <w:color w:val="333333"/>
                <w:sz w:val="24"/>
                <w:szCs w:val="24"/>
                <w:lang w:eastAsia="cs-CZ"/>
              </w:rPr>
              <w:t xml:space="preserve">with the examiner </w:t>
            </w:r>
            <w:r w:rsidRPr="001955EE">
              <w:rPr>
                <w:rFonts w:ascii="Arial" w:eastAsia="Times New Roman" w:hAnsi="Arial" w:cs="Arial"/>
                <w:color w:val="333333"/>
                <w:sz w:val="24"/>
                <w:szCs w:val="24"/>
                <w:lang w:eastAsia="cs-CZ"/>
              </w:rPr>
              <w:br/>
              <w:t xml:space="preserve">with the other candidate </w:t>
            </w:r>
            <w:r w:rsidRPr="001955EE">
              <w:rPr>
                <w:rFonts w:ascii="Arial" w:eastAsia="Times New Roman" w:hAnsi="Arial" w:cs="Arial"/>
                <w:color w:val="333333"/>
                <w:sz w:val="24"/>
                <w:szCs w:val="24"/>
                <w:lang w:eastAsia="cs-CZ"/>
              </w:rPr>
              <w:br/>
              <w:t>on your own</w:t>
            </w:r>
          </w:p>
        </w:tc>
      </w:tr>
    </w:tbl>
    <w:p w:rsidR="001955EE" w:rsidRPr="001955EE" w:rsidRDefault="001955EE" w:rsidP="001955EE">
      <w:pPr>
        <w:spacing w:after="295" w:line="240" w:lineRule="auto"/>
        <w:rPr>
          <w:rFonts w:ascii="Times New Roman" w:eastAsia="Times New Roman" w:hAnsi="Times New Roman" w:cs="Times New Roman"/>
          <w:sz w:val="24"/>
          <w:szCs w:val="24"/>
          <w:lang w:eastAsia="cs-CZ"/>
        </w:rPr>
      </w:pPr>
      <w:r w:rsidRPr="001955EE">
        <w:rPr>
          <w:rFonts w:ascii="Times New Roman" w:eastAsia="Times New Roman" w:hAnsi="Times New Roman" w:cs="Times New Roman"/>
          <w:sz w:val="24"/>
          <w:szCs w:val="24"/>
          <w:lang w:eastAsia="cs-CZ"/>
        </w:rPr>
        <w:pict>
          <v:rect id="_x0000_i1051" style="width:0;height:.75pt" o:hralign="center" o:hrstd="t" o:hrnoshade="t" o:hr="t" fillcolor="#333" stroked="f"/>
        </w:pict>
      </w:r>
    </w:p>
    <w:p w:rsidR="001955EE" w:rsidRPr="001955EE" w:rsidRDefault="001955EE" w:rsidP="001955EE">
      <w:pPr>
        <w:spacing w:after="0" w:line="240" w:lineRule="auto"/>
        <w:rPr>
          <w:rFonts w:ascii="Arial" w:eastAsia="Times New Roman" w:hAnsi="Arial" w:cs="Arial"/>
          <w:color w:val="333333"/>
          <w:sz w:val="24"/>
          <w:szCs w:val="24"/>
          <w:lang w:eastAsia="cs-CZ"/>
        </w:rPr>
      </w:pPr>
      <w:r w:rsidRPr="001955EE">
        <w:rPr>
          <w:rFonts w:ascii="Arial" w:eastAsia="Times New Roman" w:hAnsi="Arial" w:cs="Arial"/>
          <w:b/>
          <w:bCs/>
          <w:color w:val="333333"/>
          <w:sz w:val="24"/>
          <w:szCs w:val="24"/>
          <w:bdr w:val="none" w:sz="0" w:space="0" w:color="auto" w:frame="1"/>
          <w:lang w:eastAsia="cs-CZ"/>
        </w:rPr>
        <w:t>Part 1 (Interview)</w:t>
      </w:r>
    </w:p>
    <w:tbl>
      <w:tblPr>
        <w:tblW w:w="10397" w:type="dxa"/>
        <w:tblCellMar>
          <w:left w:w="0" w:type="dxa"/>
          <w:right w:w="0" w:type="dxa"/>
        </w:tblCellMar>
        <w:tblLook w:val="04A0" w:firstRow="1" w:lastRow="0" w:firstColumn="1" w:lastColumn="0" w:noHBand="0" w:noVBand="1"/>
      </w:tblPr>
      <w:tblGrid>
        <w:gridCol w:w="3854"/>
        <w:gridCol w:w="6543"/>
      </w:tblGrid>
      <w:tr w:rsidR="001955EE" w:rsidRPr="001955EE" w:rsidTr="001955EE">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b/>
                <w:bCs/>
                <w:color w:val="333333"/>
                <w:sz w:val="24"/>
                <w:szCs w:val="24"/>
                <w:lang w:eastAsia="cs-CZ"/>
              </w:rPr>
            </w:pPr>
            <w:r w:rsidRPr="001955EE">
              <w:rPr>
                <w:rFonts w:ascii="Arial" w:eastAsia="Times New Roman" w:hAnsi="Arial" w:cs="Arial"/>
                <w:b/>
                <w:bCs/>
                <w:color w:val="333333"/>
                <w:sz w:val="24"/>
                <w:szCs w:val="24"/>
                <w:lang w:eastAsia="cs-CZ"/>
              </w:rPr>
              <w:t>What's in Part 1?</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color w:val="333333"/>
                <w:sz w:val="24"/>
                <w:szCs w:val="24"/>
                <w:lang w:eastAsia="cs-CZ"/>
              </w:rPr>
            </w:pPr>
            <w:r w:rsidRPr="001955EE">
              <w:rPr>
                <w:rFonts w:ascii="Arial" w:eastAsia="Times New Roman" w:hAnsi="Arial" w:cs="Arial"/>
                <w:color w:val="333333"/>
                <w:sz w:val="24"/>
                <w:szCs w:val="24"/>
                <w:lang w:eastAsia="cs-CZ"/>
              </w:rPr>
              <w:t>Conversation with the examiner. The examiner asks questions and you may have to give information about your interests, studies, career, etc.</w:t>
            </w:r>
          </w:p>
        </w:tc>
      </w:tr>
      <w:tr w:rsidR="001955EE" w:rsidRPr="001955EE" w:rsidTr="001955EE">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b/>
                <w:bCs/>
                <w:color w:val="333333"/>
                <w:sz w:val="24"/>
                <w:szCs w:val="24"/>
                <w:lang w:eastAsia="cs-CZ"/>
              </w:rPr>
            </w:pPr>
            <w:r w:rsidRPr="001955EE">
              <w:rPr>
                <w:rFonts w:ascii="Arial" w:eastAsia="Times New Roman" w:hAnsi="Arial" w:cs="Arial"/>
                <w:b/>
                <w:bCs/>
                <w:color w:val="333333"/>
                <w:sz w:val="24"/>
                <w:szCs w:val="24"/>
                <w:lang w:eastAsia="cs-CZ"/>
              </w:rPr>
              <w:t>What do I have to practise?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color w:val="333333"/>
                <w:sz w:val="24"/>
                <w:szCs w:val="24"/>
                <w:lang w:eastAsia="cs-CZ"/>
              </w:rPr>
            </w:pPr>
            <w:r w:rsidRPr="001955EE">
              <w:rPr>
                <w:rFonts w:ascii="Arial" w:eastAsia="Times New Roman" w:hAnsi="Arial" w:cs="Arial"/>
                <w:color w:val="333333"/>
                <w:sz w:val="24"/>
                <w:szCs w:val="24"/>
                <w:lang w:eastAsia="cs-CZ"/>
              </w:rPr>
              <w:t>Giving information about yourself and expressing your opinion about various topics.</w:t>
            </w:r>
          </w:p>
        </w:tc>
      </w:tr>
      <w:tr w:rsidR="001955EE" w:rsidRPr="001955EE" w:rsidTr="001955EE">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b/>
                <w:bCs/>
                <w:color w:val="333333"/>
                <w:sz w:val="24"/>
                <w:szCs w:val="24"/>
                <w:lang w:eastAsia="cs-CZ"/>
              </w:rPr>
            </w:pPr>
            <w:r w:rsidRPr="001955EE">
              <w:rPr>
                <w:rFonts w:ascii="Arial" w:eastAsia="Times New Roman" w:hAnsi="Arial" w:cs="Arial"/>
                <w:b/>
                <w:bCs/>
                <w:color w:val="333333"/>
                <w:sz w:val="24"/>
                <w:szCs w:val="24"/>
                <w:lang w:eastAsia="cs-CZ"/>
              </w:rPr>
              <w:lastRenderedPageBreak/>
              <w:t>How long do I have to speak?</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color w:val="333333"/>
                <w:sz w:val="24"/>
                <w:szCs w:val="24"/>
                <w:lang w:eastAsia="cs-CZ"/>
              </w:rPr>
            </w:pPr>
            <w:r w:rsidRPr="001955EE">
              <w:rPr>
                <w:rFonts w:ascii="Arial" w:eastAsia="Times New Roman" w:hAnsi="Arial" w:cs="Arial"/>
                <w:color w:val="333333"/>
                <w:sz w:val="24"/>
                <w:szCs w:val="24"/>
                <w:lang w:eastAsia="cs-CZ"/>
              </w:rPr>
              <w:t>2 minutes</w:t>
            </w:r>
          </w:p>
        </w:tc>
      </w:tr>
    </w:tbl>
    <w:p w:rsidR="001955EE" w:rsidRPr="001955EE" w:rsidRDefault="001955EE" w:rsidP="001955EE">
      <w:pPr>
        <w:spacing w:after="295" w:line="240" w:lineRule="auto"/>
        <w:rPr>
          <w:rFonts w:ascii="Times New Roman" w:eastAsia="Times New Roman" w:hAnsi="Times New Roman" w:cs="Times New Roman"/>
          <w:sz w:val="24"/>
          <w:szCs w:val="24"/>
          <w:lang w:eastAsia="cs-CZ"/>
        </w:rPr>
      </w:pPr>
      <w:r w:rsidRPr="001955EE">
        <w:rPr>
          <w:rFonts w:ascii="Times New Roman" w:eastAsia="Times New Roman" w:hAnsi="Times New Roman" w:cs="Times New Roman"/>
          <w:sz w:val="24"/>
          <w:szCs w:val="24"/>
          <w:lang w:eastAsia="cs-CZ"/>
        </w:rPr>
        <w:pict>
          <v:rect id="_x0000_i1052" style="width:0;height:.75pt" o:hralign="center" o:hrstd="t" o:hrnoshade="t" o:hr="t" fillcolor="#333" stroked="f"/>
        </w:pict>
      </w:r>
    </w:p>
    <w:p w:rsidR="001955EE" w:rsidRPr="001955EE" w:rsidRDefault="001955EE" w:rsidP="001955EE">
      <w:pPr>
        <w:spacing w:after="0" w:line="240" w:lineRule="auto"/>
        <w:rPr>
          <w:rFonts w:ascii="Arial" w:eastAsia="Times New Roman" w:hAnsi="Arial" w:cs="Arial"/>
          <w:color w:val="333333"/>
          <w:sz w:val="24"/>
          <w:szCs w:val="24"/>
          <w:lang w:eastAsia="cs-CZ"/>
        </w:rPr>
      </w:pPr>
      <w:r w:rsidRPr="001955EE">
        <w:rPr>
          <w:rFonts w:ascii="Arial" w:eastAsia="Times New Roman" w:hAnsi="Arial" w:cs="Arial"/>
          <w:b/>
          <w:bCs/>
          <w:color w:val="333333"/>
          <w:sz w:val="24"/>
          <w:szCs w:val="24"/>
          <w:bdr w:val="none" w:sz="0" w:space="0" w:color="auto" w:frame="1"/>
          <w:lang w:eastAsia="cs-CZ"/>
        </w:rPr>
        <w:t>Part 2 (Long turn)</w:t>
      </w:r>
    </w:p>
    <w:tbl>
      <w:tblPr>
        <w:tblW w:w="10397" w:type="dxa"/>
        <w:tblCellMar>
          <w:left w:w="0" w:type="dxa"/>
          <w:right w:w="0" w:type="dxa"/>
        </w:tblCellMar>
        <w:tblLook w:val="04A0" w:firstRow="1" w:lastRow="0" w:firstColumn="1" w:lastColumn="0" w:noHBand="0" w:noVBand="1"/>
      </w:tblPr>
      <w:tblGrid>
        <w:gridCol w:w="3854"/>
        <w:gridCol w:w="6543"/>
      </w:tblGrid>
      <w:tr w:rsidR="001955EE" w:rsidRPr="001955EE" w:rsidTr="001955EE">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b/>
                <w:bCs/>
                <w:color w:val="333333"/>
                <w:sz w:val="24"/>
                <w:szCs w:val="24"/>
                <w:lang w:eastAsia="cs-CZ"/>
              </w:rPr>
            </w:pPr>
            <w:r w:rsidRPr="001955EE">
              <w:rPr>
                <w:rFonts w:ascii="Arial" w:eastAsia="Times New Roman" w:hAnsi="Arial" w:cs="Arial"/>
                <w:b/>
                <w:bCs/>
                <w:color w:val="333333"/>
                <w:sz w:val="24"/>
                <w:szCs w:val="24"/>
                <w:lang w:eastAsia="cs-CZ"/>
              </w:rPr>
              <w:t>What's in Part 2?</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color w:val="333333"/>
                <w:sz w:val="24"/>
                <w:szCs w:val="24"/>
                <w:lang w:eastAsia="cs-CZ"/>
              </w:rPr>
            </w:pPr>
            <w:r w:rsidRPr="001955EE">
              <w:rPr>
                <w:rFonts w:ascii="Arial" w:eastAsia="Times New Roman" w:hAnsi="Arial" w:cs="Arial"/>
                <w:color w:val="333333"/>
                <w:sz w:val="24"/>
                <w:szCs w:val="24"/>
                <w:lang w:eastAsia="cs-CZ"/>
              </w:rPr>
              <w:t xml:space="preserve">The examiner gives you two photographs and asks you to talk about them. You have to speak for 1 minute without interruption and the interlocutor then asks the other candidate to comment on your photographs for about 30 seconds. </w:t>
            </w:r>
            <w:r w:rsidRPr="001955EE">
              <w:rPr>
                <w:rFonts w:ascii="Arial" w:eastAsia="Times New Roman" w:hAnsi="Arial" w:cs="Arial"/>
                <w:color w:val="333333"/>
                <w:sz w:val="24"/>
                <w:szCs w:val="24"/>
                <w:lang w:eastAsia="cs-CZ"/>
              </w:rPr>
              <w:br/>
              <w:t>The other candidate receives a different set of photographs and you have to listen and comment when they have finished speaking. The question you have to answer about your photographs is written at the top of the page to remind you what you should talk about.</w:t>
            </w:r>
          </w:p>
        </w:tc>
      </w:tr>
      <w:tr w:rsidR="001955EE" w:rsidRPr="001955EE" w:rsidTr="001955EE">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b/>
                <w:bCs/>
                <w:color w:val="333333"/>
                <w:sz w:val="24"/>
                <w:szCs w:val="24"/>
                <w:lang w:eastAsia="cs-CZ"/>
              </w:rPr>
            </w:pPr>
            <w:r w:rsidRPr="001955EE">
              <w:rPr>
                <w:rFonts w:ascii="Arial" w:eastAsia="Times New Roman" w:hAnsi="Arial" w:cs="Arial"/>
                <w:b/>
                <w:bCs/>
                <w:color w:val="333333"/>
                <w:sz w:val="24"/>
                <w:szCs w:val="24"/>
                <w:lang w:eastAsia="cs-CZ"/>
              </w:rPr>
              <w:t>What do I have to practise?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color w:val="333333"/>
                <w:sz w:val="24"/>
                <w:szCs w:val="24"/>
                <w:lang w:eastAsia="cs-CZ"/>
              </w:rPr>
            </w:pPr>
            <w:r w:rsidRPr="001955EE">
              <w:rPr>
                <w:rFonts w:ascii="Arial" w:eastAsia="Times New Roman" w:hAnsi="Arial" w:cs="Arial"/>
                <w:color w:val="333333"/>
                <w:sz w:val="24"/>
                <w:szCs w:val="24"/>
                <w:lang w:eastAsia="cs-CZ"/>
              </w:rPr>
              <w:t>Talking on your own about something: comparing, describing, expressing opinions, speculating.</w:t>
            </w:r>
          </w:p>
        </w:tc>
      </w:tr>
      <w:tr w:rsidR="001955EE" w:rsidRPr="001955EE" w:rsidTr="001955EE">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b/>
                <w:bCs/>
                <w:color w:val="333333"/>
                <w:sz w:val="24"/>
                <w:szCs w:val="24"/>
                <w:lang w:eastAsia="cs-CZ"/>
              </w:rPr>
            </w:pPr>
            <w:r w:rsidRPr="001955EE">
              <w:rPr>
                <w:rFonts w:ascii="Arial" w:eastAsia="Times New Roman" w:hAnsi="Arial" w:cs="Arial"/>
                <w:b/>
                <w:bCs/>
                <w:color w:val="333333"/>
                <w:sz w:val="24"/>
                <w:szCs w:val="24"/>
                <w:lang w:eastAsia="cs-CZ"/>
              </w:rPr>
              <w:t>How long do I have to speak?</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color w:val="333333"/>
                <w:sz w:val="24"/>
                <w:szCs w:val="24"/>
                <w:lang w:eastAsia="cs-CZ"/>
              </w:rPr>
            </w:pPr>
            <w:r w:rsidRPr="001955EE">
              <w:rPr>
                <w:rFonts w:ascii="Arial" w:eastAsia="Times New Roman" w:hAnsi="Arial" w:cs="Arial"/>
                <w:color w:val="333333"/>
                <w:sz w:val="24"/>
                <w:szCs w:val="24"/>
                <w:lang w:eastAsia="cs-CZ"/>
              </w:rPr>
              <w:t>1 minute per candidate</w:t>
            </w:r>
          </w:p>
        </w:tc>
      </w:tr>
    </w:tbl>
    <w:p w:rsidR="001955EE" w:rsidRPr="001955EE" w:rsidRDefault="001955EE" w:rsidP="001955EE">
      <w:pPr>
        <w:spacing w:after="295" w:line="240" w:lineRule="auto"/>
        <w:rPr>
          <w:rFonts w:ascii="Times New Roman" w:eastAsia="Times New Roman" w:hAnsi="Times New Roman" w:cs="Times New Roman"/>
          <w:sz w:val="24"/>
          <w:szCs w:val="24"/>
          <w:lang w:eastAsia="cs-CZ"/>
        </w:rPr>
      </w:pPr>
      <w:r w:rsidRPr="001955EE">
        <w:rPr>
          <w:rFonts w:ascii="Times New Roman" w:eastAsia="Times New Roman" w:hAnsi="Times New Roman" w:cs="Times New Roman"/>
          <w:sz w:val="24"/>
          <w:szCs w:val="24"/>
          <w:lang w:eastAsia="cs-CZ"/>
        </w:rPr>
        <w:pict>
          <v:rect id="_x0000_i1053" style="width:0;height:.75pt" o:hralign="center" o:hrstd="t" o:hrnoshade="t" o:hr="t" fillcolor="#333" stroked="f"/>
        </w:pict>
      </w:r>
    </w:p>
    <w:p w:rsidR="001955EE" w:rsidRPr="001955EE" w:rsidRDefault="001955EE" w:rsidP="001955EE">
      <w:pPr>
        <w:spacing w:after="0" w:line="240" w:lineRule="auto"/>
        <w:rPr>
          <w:rFonts w:ascii="Arial" w:eastAsia="Times New Roman" w:hAnsi="Arial" w:cs="Arial"/>
          <w:color w:val="333333"/>
          <w:sz w:val="24"/>
          <w:szCs w:val="24"/>
          <w:lang w:eastAsia="cs-CZ"/>
        </w:rPr>
      </w:pPr>
      <w:r w:rsidRPr="001955EE">
        <w:rPr>
          <w:rFonts w:ascii="Arial" w:eastAsia="Times New Roman" w:hAnsi="Arial" w:cs="Arial"/>
          <w:b/>
          <w:bCs/>
          <w:color w:val="333333"/>
          <w:sz w:val="24"/>
          <w:szCs w:val="24"/>
          <w:bdr w:val="none" w:sz="0" w:space="0" w:color="auto" w:frame="1"/>
          <w:lang w:eastAsia="cs-CZ"/>
        </w:rPr>
        <w:t>Part 3 (Collaborative task)</w:t>
      </w:r>
    </w:p>
    <w:tbl>
      <w:tblPr>
        <w:tblW w:w="10397" w:type="dxa"/>
        <w:tblCellMar>
          <w:left w:w="0" w:type="dxa"/>
          <w:right w:w="0" w:type="dxa"/>
        </w:tblCellMar>
        <w:tblLook w:val="04A0" w:firstRow="1" w:lastRow="0" w:firstColumn="1" w:lastColumn="0" w:noHBand="0" w:noVBand="1"/>
      </w:tblPr>
      <w:tblGrid>
        <w:gridCol w:w="4108"/>
        <w:gridCol w:w="6289"/>
      </w:tblGrid>
      <w:tr w:rsidR="001955EE" w:rsidRPr="001955EE" w:rsidTr="001955EE">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b/>
                <w:bCs/>
                <w:color w:val="333333"/>
                <w:sz w:val="24"/>
                <w:szCs w:val="24"/>
                <w:lang w:eastAsia="cs-CZ"/>
              </w:rPr>
            </w:pPr>
            <w:r w:rsidRPr="001955EE">
              <w:rPr>
                <w:rFonts w:ascii="Arial" w:eastAsia="Times New Roman" w:hAnsi="Arial" w:cs="Arial"/>
                <w:b/>
                <w:bCs/>
                <w:color w:val="333333"/>
                <w:sz w:val="24"/>
                <w:szCs w:val="24"/>
                <w:lang w:eastAsia="cs-CZ"/>
              </w:rPr>
              <w:t>What's in Part 3?</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color w:val="333333"/>
                <w:sz w:val="24"/>
                <w:szCs w:val="24"/>
                <w:lang w:eastAsia="cs-CZ"/>
              </w:rPr>
            </w:pPr>
            <w:r w:rsidRPr="001955EE">
              <w:rPr>
                <w:rFonts w:ascii="Arial" w:eastAsia="Times New Roman" w:hAnsi="Arial" w:cs="Arial"/>
                <w:color w:val="333333"/>
                <w:sz w:val="24"/>
                <w:szCs w:val="24"/>
                <w:lang w:eastAsia="cs-CZ"/>
              </w:rPr>
              <w:t>Conversation with the other candidate. The examiner gives you some material and a task to do. You have to talk with the other candidate and make a decision.</w:t>
            </w:r>
          </w:p>
        </w:tc>
      </w:tr>
      <w:tr w:rsidR="001955EE" w:rsidRPr="001955EE" w:rsidTr="001955EE">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b/>
                <w:bCs/>
                <w:color w:val="333333"/>
                <w:sz w:val="24"/>
                <w:szCs w:val="24"/>
                <w:lang w:eastAsia="cs-CZ"/>
              </w:rPr>
            </w:pPr>
            <w:r w:rsidRPr="001955EE">
              <w:rPr>
                <w:rFonts w:ascii="Arial" w:eastAsia="Times New Roman" w:hAnsi="Arial" w:cs="Arial"/>
                <w:b/>
                <w:bCs/>
                <w:color w:val="333333"/>
                <w:sz w:val="24"/>
                <w:szCs w:val="24"/>
                <w:lang w:eastAsia="cs-CZ"/>
              </w:rPr>
              <w:t>What do I have to practise?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color w:val="333333"/>
                <w:sz w:val="24"/>
                <w:szCs w:val="24"/>
                <w:lang w:eastAsia="cs-CZ"/>
              </w:rPr>
            </w:pPr>
            <w:r w:rsidRPr="001955EE">
              <w:rPr>
                <w:rFonts w:ascii="Arial" w:eastAsia="Times New Roman" w:hAnsi="Arial" w:cs="Arial"/>
                <w:color w:val="333333"/>
                <w:sz w:val="24"/>
                <w:szCs w:val="24"/>
                <w:lang w:eastAsia="cs-CZ"/>
              </w:rPr>
              <w:t>Exchanging ideas, expressing and justifying opinions, agreeing and/or disagreeing, suggesting, speculating, evaluating, reaching a decision through negotiation, etc.</w:t>
            </w:r>
          </w:p>
        </w:tc>
      </w:tr>
      <w:tr w:rsidR="001955EE" w:rsidRPr="001955EE" w:rsidTr="001955EE">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b/>
                <w:bCs/>
                <w:color w:val="333333"/>
                <w:sz w:val="24"/>
                <w:szCs w:val="24"/>
                <w:lang w:eastAsia="cs-CZ"/>
              </w:rPr>
            </w:pPr>
            <w:r w:rsidRPr="001955EE">
              <w:rPr>
                <w:rFonts w:ascii="Arial" w:eastAsia="Times New Roman" w:hAnsi="Arial" w:cs="Arial"/>
                <w:b/>
                <w:bCs/>
                <w:color w:val="333333"/>
                <w:sz w:val="24"/>
                <w:szCs w:val="24"/>
                <w:lang w:eastAsia="cs-CZ"/>
              </w:rPr>
              <w:t>How long do we have to speak?</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color w:val="333333"/>
                <w:sz w:val="24"/>
                <w:szCs w:val="24"/>
                <w:lang w:eastAsia="cs-CZ"/>
              </w:rPr>
            </w:pPr>
            <w:r w:rsidRPr="001955EE">
              <w:rPr>
                <w:rFonts w:ascii="Arial" w:eastAsia="Times New Roman" w:hAnsi="Arial" w:cs="Arial"/>
                <w:color w:val="333333"/>
                <w:sz w:val="24"/>
                <w:szCs w:val="24"/>
                <w:lang w:eastAsia="cs-CZ"/>
              </w:rPr>
              <w:t xml:space="preserve">3 </w:t>
            </w:r>
            <w:proofErr w:type="gramStart"/>
            <w:r w:rsidRPr="001955EE">
              <w:rPr>
                <w:rFonts w:ascii="Arial" w:eastAsia="Times New Roman" w:hAnsi="Arial" w:cs="Arial"/>
                <w:color w:val="333333"/>
                <w:sz w:val="24"/>
                <w:szCs w:val="24"/>
                <w:lang w:eastAsia="cs-CZ"/>
              </w:rPr>
              <w:t>minutes (a 2-minute</w:t>
            </w:r>
            <w:proofErr w:type="gramEnd"/>
            <w:r w:rsidRPr="001955EE">
              <w:rPr>
                <w:rFonts w:ascii="Arial" w:eastAsia="Times New Roman" w:hAnsi="Arial" w:cs="Arial"/>
                <w:color w:val="333333"/>
                <w:sz w:val="24"/>
                <w:szCs w:val="24"/>
                <w:lang w:eastAsia="cs-CZ"/>
              </w:rPr>
              <w:t xml:space="preserve"> discussion followed by a 1-minute decision-making task)</w:t>
            </w:r>
          </w:p>
        </w:tc>
      </w:tr>
    </w:tbl>
    <w:p w:rsidR="001955EE" w:rsidRPr="001955EE" w:rsidRDefault="001955EE" w:rsidP="001955EE">
      <w:pPr>
        <w:spacing w:after="295" w:line="240" w:lineRule="auto"/>
        <w:rPr>
          <w:rFonts w:ascii="Times New Roman" w:eastAsia="Times New Roman" w:hAnsi="Times New Roman" w:cs="Times New Roman"/>
          <w:sz w:val="24"/>
          <w:szCs w:val="24"/>
          <w:lang w:eastAsia="cs-CZ"/>
        </w:rPr>
      </w:pPr>
      <w:r w:rsidRPr="001955EE">
        <w:rPr>
          <w:rFonts w:ascii="Times New Roman" w:eastAsia="Times New Roman" w:hAnsi="Times New Roman" w:cs="Times New Roman"/>
          <w:sz w:val="24"/>
          <w:szCs w:val="24"/>
          <w:lang w:eastAsia="cs-CZ"/>
        </w:rPr>
        <w:pict>
          <v:rect id="_x0000_i1054" style="width:0;height:.75pt" o:hralign="center" o:hrstd="t" o:hrnoshade="t" o:hr="t" fillcolor="#333" stroked="f"/>
        </w:pict>
      </w:r>
    </w:p>
    <w:p w:rsidR="001955EE" w:rsidRPr="001955EE" w:rsidRDefault="001955EE" w:rsidP="001955EE">
      <w:pPr>
        <w:spacing w:after="0" w:line="240" w:lineRule="auto"/>
        <w:rPr>
          <w:rFonts w:ascii="Arial" w:eastAsia="Times New Roman" w:hAnsi="Arial" w:cs="Arial"/>
          <w:color w:val="333333"/>
          <w:sz w:val="24"/>
          <w:szCs w:val="24"/>
          <w:lang w:eastAsia="cs-CZ"/>
        </w:rPr>
      </w:pPr>
      <w:r w:rsidRPr="001955EE">
        <w:rPr>
          <w:rFonts w:ascii="Arial" w:eastAsia="Times New Roman" w:hAnsi="Arial" w:cs="Arial"/>
          <w:b/>
          <w:bCs/>
          <w:color w:val="333333"/>
          <w:sz w:val="24"/>
          <w:szCs w:val="24"/>
          <w:bdr w:val="none" w:sz="0" w:space="0" w:color="auto" w:frame="1"/>
          <w:lang w:eastAsia="cs-CZ"/>
        </w:rPr>
        <w:t>Part 4 (Discussion)</w:t>
      </w:r>
    </w:p>
    <w:tbl>
      <w:tblPr>
        <w:tblW w:w="10397" w:type="dxa"/>
        <w:tblCellMar>
          <w:left w:w="0" w:type="dxa"/>
          <w:right w:w="0" w:type="dxa"/>
        </w:tblCellMar>
        <w:tblLook w:val="04A0" w:firstRow="1" w:lastRow="0" w:firstColumn="1" w:lastColumn="0" w:noHBand="0" w:noVBand="1"/>
      </w:tblPr>
      <w:tblGrid>
        <w:gridCol w:w="4108"/>
        <w:gridCol w:w="6289"/>
      </w:tblGrid>
      <w:tr w:rsidR="001955EE" w:rsidRPr="001955EE" w:rsidTr="001955EE">
        <w:tc>
          <w:tcPr>
            <w:tcW w:w="1750" w:type="pct"/>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b/>
                <w:bCs/>
                <w:color w:val="333333"/>
                <w:sz w:val="24"/>
                <w:szCs w:val="24"/>
                <w:lang w:eastAsia="cs-CZ"/>
              </w:rPr>
            </w:pPr>
            <w:r w:rsidRPr="001955EE">
              <w:rPr>
                <w:rFonts w:ascii="Arial" w:eastAsia="Times New Roman" w:hAnsi="Arial" w:cs="Arial"/>
                <w:b/>
                <w:bCs/>
                <w:color w:val="333333"/>
                <w:sz w:val="24"/>
                <w:szCs w:val="24"/>
                <w:lang w:eastAsia="cs-CZ"/>
              </w:rPr>
              <w:t>What's in Part 4?</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color w:val="333333"/>
                <w:sz w:val="24"/>
                <w:szCs w:val="24"/>
                <w:lang w:eastAsia="cs-CZ"/>
              </w:rPr>
            </w:pPr>
            <w:r w:rsidRPr="001955EE">
              <w:rPr>
                <w:rFonts w:ascii="Arial" w:eastAsia="Times New Roman" w:hAnsi="Arial" w:cs="Arial"/>
                <w:color w:val="333333"/>
                <w:sz w:val="24"/>
                <w:szCs w:val="24"/>
                <w:lang w:eastAsia="cs-CZ"/>
              </w:rPr>
              <w:t>Further discussion with the other candidate, guided by questions from the examiner, about the topics or issues raised in the task in Part 3.</w:t>
            </w:r>
          </w:p>
        </w:tc>
      </w:tr>
      <w:tr w:rsidR="001955EE" w:rsidRPr="001955EE" w:rsidTr="001955EE">
        <w:tc>
          <w:tcPr>
            <w:tcW w:w="0" w:type="auto"/>
            <w:tcBorders>
              <w:top w:val="single" w:sz="6" w:space="0" w:color="FFFFFF"/>
              <w:left w:val="nil"/>
              <w:bottom w:val="single" w:sz="6" w:space="0" w:color="FFFFFF"/>
              <w:right w:val="single" w:sz="6" w:space="0" w:color="75787B"/>
            </w:tcBorders>
            <w:shd w:val="clear" w:color="auto" w:fill="F2F1F0"/>
            <w:noWrap/>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b/>
                <w:bCs/>
                <w:color w:val="333333"/>
                <w:sz w:val="24"/>
                <w:szCs w:val="24"/>
                <w:lang w:eastAsia="cs-CZ"/>
              </w:rPr>
            </w:pPr>
            <w:r w:rsidRPr="001955EE">
              <w:rPr>
                <w:rFonts w:ascii="Arial" w:eastAsia="Times New Roman" w:hAnsi="Arial" w:cs="Arial"/>
                <w:b/>
                <w:bCs/>
                <w:color w:val="333333"/>
                <w:sz w:val="24"/>
                <w:szCs w:val="24"/>
                <w:lang w:eastAsia="cs-CZ"/>
              </w:rPr>
              <w:lastRenderedPageBreak/>
              <w:t>What do I have to practise?</w:t>
            </w:r>
          </w:p>
        </w:tc>
        <w:tc>
          <w:tcPr>
            <w:tcW w:w="0" w:type="auto"/>
            <w:tcBorders>
              <w:top w:val="single" w:sz="6" w:space="0" w:color="FFFFFF"/>
              <w:left w:val="single" w:sz="6" w:space="0" w:color="FFFFFF"/>
              <w:bottom w:val="single" w:sz="6" w:space="0" w:color="FFFFFF"/>
              <w:right w:val="nil"/>
            </w:tcBorders>
            <w:shd w:val="clear" w:color="auto" w:fill="F2F1F0"/>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color w:val="333333"/>
                <w:sz w:val="24"/>
                <w:szCs w:val="24"/>
                <w:lang w:eastAsia="cs-CZ"/>
              </w:rPr>
            </w:pPr>
            <w:r w:rsidRPr="001955EE">
              <w:rPr>
                <w:rFonts w:ascii="Arial" w:eastAsia="Times New Roman" w:hAnsi="Arial" w:cs="Arial"/>
                <w:color w:val="333333"/>
                <w:sz w:val="24"/>
                <w:szCs w:val="24"/>
                <w:lang w:eastAsia="cs-CZ"/>
              </w:rPr>
              <w:t>Expressing and justifying opinions, agreeing and/or disagreeing.</w:t>
            </w:r>
          </w:p>
        </w:tc>
      </w:tr>
      <w:tr w:rsidR="001955EE" w:rsidRPr="001955EE" w:rsidTr="001955EE">
        <w:tc>
          <w:tcPr>
            <w:tcW w:w="0" w:type="auto"/>
            <w:tcBorders>
              <w:top w:val="single" w:sz="6" w:space="0" w:color="FFFFFF"/>
              <w:left w:val="nil"/>
              <w:bottom w:val="single" w:sz="6" w:space="0" w:color="FFFFFF"/>
              <w:right w:val="single" w:sz="6" w:space="0" w:color="75787B"/>
            </w:tcBorders>
            <w:shd w:val="clear" w:color="auto" w:fill="FFFFFF"/>
            <w:noWrap/>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b/>
                <w:bCs/>
                <w:color w:val="333333"/>
                <w:sz w:val="24"/>
                <w:szCs w:val="24"/>
                <w:lang w:eastAsia="cs-CZ"/>
              </w:rPr>
            </w:pPr>
            <w:r w:rsidRPr="001955EE">
              <w:rPr>
                <w:rFonts w:ascii="Arial" w:eastAsia="Times New Roman" w:hAnsi="Arial" w:cs="Arial"/>
                <w:b/>
                <w:bCs/>
                <w:color w:val="333333"/>
                <w:sz w:val="24"/>
                <w:szCs w:val="24"/>
                <w:lang w:eastAsia="cs-CZ"/>
              </w:rPr>
              <w:t>How long do we have to speak?</w:t>
            </w:r>
          </w:p>
        </w:tc>
        <w:tc>
          <w:tcPr>
            <w:tcW w:w="0" w:type="auto"/>
            <w:tcBorders>
              <w:top w:val="single" w:sz="6" w:space="0" w:color="FFFFFF"/>
              <w:left w:val="single" w:sz="6" w:space="0" w:color="FFFFFF"/>
              <w:bottom w:val="single" w:sz="6" w:space="0" w:color="FFFFFF"/>
              <w:right w:val="nil"/>
            </w:tcBorders>
            <w:shd w:val="clear" w:color="auto" w:fill="FFFFFF"/>
            <w:tcMar>
              <w:top w:w="240" w:type="dxa"/>
              <w:left w:w="240" w:type="dxa"/>
              <w:bottom w:w="240" w:type="dxa"/>
              <w:right w:w="240" w:type="dxa"/>
            </w:tcMar>
            <w:hideMark/>
          </w:tcPr>
          <w:p w:rsidR="001955EE" w:rsidRPr="001955EE" w:rsidRDefault="001955EE" w:rsidP="001955EE">
            <w:pPr>
              <w:spacing w:after="0" w:line="240" w:lineRule="auto"/>
              <w:rPr>
                <w:rFonts w:ascii="Arial" w:eastAsia="Times New Roman" w:hAnsi="Arial" w:cs="Arial"/>
                <w:color w:val="333333"/>
                <w:sz w:val="24"/>
                <w:szCs w:val="24"/>
                <w:lang w:eastAsia="cs-CZ"/>
              </w:rPr>
            </w:pPr>
            <w:r w:rsidRPr="001955EE">
              <w:rPr>
                <w:rFonts w:ascii="Arial" w:eastAsia="Times New Roman" w:hAnsi="Arial" w:cs="Arial"/>
                <w:color w:val="333333"/>
                <w:sz w:val="24"/>
                <w:szCs w:val="24"/>
                <w:lang w:eastAsia="cs-CZ"/>
              </w:rPr>
              <w:t>4 minutes</w:t>
            </w:r>
          </w:p>
        </w:tc>
      </w:tr>
    </w:tbl>
    <w:p w:rsidR="001955EE" w:rsidRDefault="001955EE"/>
    <w:sectPr w:rsidR="00195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C57"/>
    <w:rsid w:val="001955EE"/>
    <w:rsid w:val="00250C57"/>
    <w:rsid w:val="00265C7A"/>
    <w:rsid w:val="009A5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E1A6E-990D-4CB2-97A3-1B9AA2DD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250C5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50C57"/>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250C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50C57"/>
    <w:rPr>
      <w:b/>
      <w:bCs/>
    </w:rPr>
  </w:style>
  <w:style w:type="character" w:styleId="Hypertextovodkaz">
    <w:name w:val="Hyperlink"/>
    <w:basedOn w:val="Standardnpsmoodstavce"/>
    <w:uiPriority w:val="99"/>
    <w:unhideWhenUsed/>
    <w:rsid w:val="00250C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85234">
      <w:bodyDiv w:val="1"/>
      <w:marLeft w:val="0"/>
      <w:marRight w:val="0"/>
      <w:marTop w:val="0"/>
      <w:marBottom w:val="0"/>
      <w:divBdr>
        <w:top w:val="none" w:sz="0" w:space="0" w:color="auto"/>
        <w:left w:val="none" w:sz="0" w:space="0" w:color="auto"/>
        <w:bottom w:val="none" w:sz="0" w:space="0" w:color="auto"/>
        <w:right w:val="none" w:sz="0" w:space="0" w:color="auto"/>
      </w:divBdr>
    </w:div>
    <w:div w:id="1137145142">
      <w:bodyDiv w:val="1"/>
      <w:marLeft w:val="0"/>
      <w:marRight w:val="0"/>
      <w:marTop w:val="0"/>
      <w:marBottom w:val="0"/>
      <w:divBdr>
        <w:top w:val="none" w:sz="0" w:space="0" w:color="auto"/>
        <w:left w:val="none" w:sz="0" w:space="0" w:color="auto"/>
        <w:bottom w:val="none" w:sz="0" w:space="0" w:color="auto"/>
        <w:right w:val="none" w:sz="0" w:space="0" w:color="auto"/>
      </w:divBdr>
    </w:div>
    <w:div w:id="1139345345">
      <w:bodyDiv w:val="1"/>
      <w:marLeft w:val="0"/>
      <w:marRight w:val="0"/>
      <w:marTop w:val="0"/>
      <w:marBottom w:val="0"/>
      <w:divBdr>
        <w:top w:val="none" w:sz="0" w:space="0" w:color="auto"/>
        <w:left w:val="none" w:sz="0" w:space="0" w:color="auto"/>
        <w:bottom w:val="none" w:sz="0" w:space="0" w:color="auto"/>
        <w:right w:val="none" w:sz="0" w:space="0" w:color="auto"/>
      </w:divBdr>
    </w:div>
    <w:div w:id="1145927664">
      <w:bodyDiv w:val="1"/>
      <w:marLeft w:val="0"/>
      <w:marRight w:val="0"/>
      <w:marTop w:val="0"/>
      <w:marBottom w:val="0"/>
      <w:divBdr>
        <w:top w:val="none" w:sz="0" w:space="0" w:color="auto"/>
        <w:left w:val="none" w:sz="0" w:space="0" w:color="auto"/>
        <w:bottom w:val="none" w:sz="0" w:space="0" w:color="auto"/>
        <w:right w:val="none" w:sz="0" w:space="0" w:color="auto"/>
      </w:divBdr>
    </w:div>
    <w:div w:id="159509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english.org/Images/174037-first-2015-sample-papers-1.zip" TargetMode="External"/><Relationship Id="rId3" Type="http://schemas.openxmlformats.org/officeDocument/2006/relationships/webSettings" Target="webSettings.xml"/><Relationship Id="rId7" Type="http://schemas.openxmlformats.org/officeDocument/2006/relationships/hyperlink" Target="https://www.cambridgeenglish.org/Images/174037-first-2015-sample-papers-1.z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bridgeenglish.org/Images/174037-first-2015-sample-papers-1.zip" TargetMode="External"/><Relationship Id="rId5" Type="http://schemas.openxmlformats.org/officeDocument/2006/relationships/hyperlink" Target="https://www.cambridgeenglish.org/Images/174037-first-2015-sample-papers-1.zip" TargetMode="External"/><Relationship Id="rId10" Type="http://schemas.openxmlformats.org/officeDocument/2006/relationships/theme" Target="theme/theme1.xml"/><Relationship Id="rId4" Type="http://schemas.openxmlformats.org/officeDocument/2006/relationships/hyperlink" Target="https://www.cambridgeenglish.org/exams-and-tests/first/exam-format/"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1608</Words>
  <Characters>9490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Caltová Danuše</dc:creator>
  <cp:keywords/>
  <dc:description/>
  <cp:lastModifiedBy>Caltová Danuše</cp:lastModifiedBy>
  <cp:revision>3</cp:revision>
  <dcterms:created xsi:type="dcterms:W3CDTF">2019-09-03T12:03:00Z</dcterms:created>
  <dcterms:modified xsi:type="dcterms:W3CDTF">2019-09-03T12:14:00Z</dcterms:modified>
</cp:coreProperties>
</file>