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0E535" w14:textId="16E2D66E" w:rsidR="007340C3" w:rsidRPr="003C7DAE" w:rsidRDefault="009F3E53">
      <w:pPr>
        <w:rPr>
          <w:b/>
          <w:bCs/>
          <w:lang w:val="de-DE"/>
        </w:rPr>
      </w:pPr>
      <w:r>
        <w:rPr>
          <w:b/>
          <w:bCs/>
          <w:lang w:val="de-DE"/>
        </w:rPr>
        <w:t>Abiturthemen aus der deutschen Sprache und Literatur</w:t>
      </w:r>
    </w:p>
    <w:p w14:paraId="4E262538" w14:textId="286EAEBC" w:rsidR="00DE4961" w:rsidRPr="003C7DAE" w:rsidRDefault="00DE4961">
      <w:pPr>
        <w:rPr>
          <w:lang w:val="de-DE"/>
        </w:rPr>
      </w:pPr>
    </w:p>
    <w:p w14:paraId="39323086" w14:textId="6101D445" w:rsidR="00DE4961" w:rsidRPr="003C7DAE" w:rsidRDefault="00DE4961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Familie, Familienleben</w:t>
      </w:r>
    </w:p>
    <w:p w14:paraId="1E394BFC" w14:textId="0F3C2B1B" w:rsidR="00DE4961" w:rsidRPr="003C7DAE" w:rsidRDefault="00DE4961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Speisen, Getränke</w:t>
      </w:r>
    </w:p>
    <w:p w14:paraId="124E572B" w14:textId="32C5FB23" w:rsidR="00DE4961" w:rsidRPr="003C7DAE" w:rsidRDefault="001273B6" w:rsidP="00DE4961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Wohnung, </w:t>
      </w:r>
      <w:bookmarkStart w:id="0" w:name="_GoBack"/>
      <w:bookmarkEnd w:id="0"/>
      <w:r w:rsidR="00DE4961" w:rsidRPr="003C7DAE">
        <w:rPr>
          <w:lang w:val="de-DE"/>
        </w:rPr>
        <w:t>Wohnen auf dem Lande oder in der Stadt</w:t>
      </w:r>
    </w:p>
    <w:p w14:paraId="56625A4F" w14:textId="71E38C16" w:rsidR="00DE4961" w:rsidRPr="003C7DAE" w:rsidRDefault="00EA7914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Tschechische Republik</w:t>
      </w:r>
    </w:p>
    <w:p w14:paraId="41820B7F" w14:textId="546F138B" w:rsidR="00EA7914" w:rsidRPr="003C7DAE" w:rsidRDefault="00EA7914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Bekleidung, Mode und ich</w:t>
      </w:r>
    </w:p>
    <w:p w14:paraId="444DA8BE" w14:textId="3EDC9733" w:rsidR="00EA7914" w:rsidRPr="003C7DAE" w:rsidRDefault="00EA7914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Prag – die Hauptstadt de</w:t>
      </w:r>
      <w:r w:rsidR="00090493" w:rsidRPr="003C7DAE">
        <w:rPr>
          <w:lang w:val="de-DE"/>
        </w:rPr>
        <w:t>r</w:t>
      </w:r>
      <w:r w:rsidRPr="003C7DAE">
        <w:rPr>
          <w:lang w:val="de-DE"/>
        </w:rPr>
        <w:t xml:space="preserve"> Tschechischen Republik und andere Städte</w:t>
      </w:r>
    </w:p>
    <w:p w14:paraId="39706314" w14:textId="7FFF9E43" w:rsidR="00EA7914" w:rsidRPr="003C7DAE" w:rsidRDefault="00EA7914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Olympische Spiele, Sport und ich</w:t>
      </w:r>
    </w:p>
    <w:p w14:paraId="0C676B4D" w14:textId="41DF880D" w:rsidR="00EA7914" w:rsidRPr="003C7DAE" w:rsidRDefault="00EA7914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Gesundheit</w:t>
      </w:r>
    </w:p>
    <w:p w14:paraId="37732102" w14:textId="339BBB20" w:rsidR="00EA7914" w:rsidRPr="003C7DAE" w:rsidRDefault="00EA7914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Literatur, Kultur, Kunst, Film – meine Lieblingsautoren und -künstler</w:t>
      </w:r>
    </w:p>
    <w:p w14:paraId="78669390" w14:textId="3214B601" w:rsidR="00EA7914" w:rsidRPr="003C7DAE" w:rsidRDefault="00090493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Reisen, Urlaub, Verkehrsmittel</w:t>
      </w:r>
    </w:p>
    <w:p w14:paraId="12989C36" w14:textId="478A46C7" w:rsidR="00090493" w:rsidRPr="003C7DAE" w:rsidRDefault="00A47733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 xml:space="preserve">Meine Stadt und ihre Umgebung, </w:t>
      </w:r>
      <w:proofErr w:type="spellStart"/>
      <w:r w:rsidRPr="003C7DAE">
        <w:rPr>
          <w:lang w:val="de-DE"/>
        </w:rPr>
        <w:t>Chotěboř</w:t>
      </w:r>
      <w:proofErr w:type="spellEnd"/>
    </w:p>
    <w:p w14:paraId="1ECA1C75" w14:textId="175331E9" w:rsidR="00A47733" w:rsidRPr="003C7DAE" w:rsidRDefault="00A47733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Umwelt, Natur, Tiere, Landschaft</w:t>
      </w:r>
    </w:p>
    <w:p w14:paraId="6DAE66C6" w14:textId="002267C1" w:rsidR="00A47733" w:rsidRPr="003C7DAE" w:rsidRDefault="00A47733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Bundesrepublik Deutschland</w:t>
      </w:r>
    </w:p>
    <w:p w14:paraId="42F2FC47" w14:textId="2CB0353F" w:rsidR="00A47733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Jahreszeiten, Wetter, Urlaub</w:t>
      </w:r>
    </w:p>
    <w:p w14:paraId="7EF78A69" w14:textId="5D81C035" w:rsidR="00422D5B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Berlin – die Hauptstadt der BRD und andere deutsche Bundesländer</w:t>
      </w:r>
    </w:p>
    <w:p w14:paraId="55B791FC" w14:textId="68FBFA7D" w:rsidR="00422D5B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Unser Schulwesen, mein Studium und Zukunftspläne</w:t>
      </w:r>
    </w:p>
    <w:p w14:paraId="25C57CAE" w14:textId="68FCEDE8" w:rsidR="00422D5B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Feste und Bräuche</w:t>
      </w:r>
    </w:p>
    <w:p w14:paraId="4A3FCBCD" w14:textId="27CC5F50" w:rsidR="00422D5B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 xml:space="preserve">Einkäufe und </w:t>
      </w:r>
      <w:r w:rsidR="003C7DAE" w:rsidRPr="003C7DAE">
        <w:rPr>
          <w:lang w:val="de-DE"/>
        </w:rPr>
        <w:t>Dienstleistungen</w:t>
      </w:r>
    </w:p>
    <w:p w14:paraId="6C844EB0" w14:textId="41CD7C53" w:rsidR="00422D5B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Republik Österreich</w:t>
      </w:r>
    </w:p>
    <w:p w14:paraId="03275193" w14:textId="10C0B456" w:rsidR="00422D5B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Mensch, Charakteristik meiner Freundin/ meines Freundes</w:t>
      </w:r>
    </w:p>
    <w:p w14:paraId="4BD2FACB" w14:textId="606224AD" w:rsidR="00422D5B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Schweizerische Eidgenossenschaft, Fürstentum Liechtenstein und Großherzogtum Luxemburg</w:t>
      </w:r>
    </w:p>
    <w:p w14:paraId="3025FA9B" w14:textId="2DE252BC" w:rsidR="00422D5B" w:rsidRPr="003C7DAE" w:rsidRDefault="00422D5B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Massenmedien</w:t>
      </w:r>
    </w:p>
    <w:p w14:paraId="5E8CC5CB" w14:textId="6B765129" w:rsidR="00422D5B" w:rsidRPr="003C7DAE" w:rsidRDefault="003C7DAE" w:rsidP="00DE4961">
      <w:pPr>
        <w:pStyle w:val="Odstavecseseznamem"/>
        <w:numPr>
          <w:ilvl w:val="0"/>
          <w:numId w:val="1"/>
        </w:numPr>
        <w:rPr>
          <w:lang w:val="de-DE"/>
        </w:rPr>
      </w:pPr>
      <w:r w:rsidRPr="003C7DAE">
        <w:rPr>
          <w:lang w:val="de-DE"/>
        </w:rPr>
        <w:t>Wien – die Hauptstadt Österreichs und andere Bundesländer</w:t>
      </w:r>
    </w:p>
    <w:p w14:paraId="35147972" w14:textId="22785EE6" w:rsidR="003C7DAE" w:rsidRDefault="003C7DAE" w:rsidP="00DE4961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Tagesablauf, meine Freizeitgestaltung</w:t>
      </w:r>
    </w:p>
    <w:p w14:paraId="7EDD5D3D" w14:textId="1748F049" w:rsidR="003C7DAE" w:rsidRDefault="003C7DAE" w:rsidP="00DE4961">
      <w:pPr>
        <w:pStyle w:val="Odstavecseseznamem"/>
        <w:numPr>
          <w:ilvl w:val="0"/>
          <w:numId w:val="1"/>
        </w:numPr>
        <w:rPr>
          <w:lang w:val="de-DE"/>
        </w:rPr>
      </w:pPr>
      <w:r>
        <w:rPr>
          <w:lang w:val="de-DE"/>
        </w:rPr>
        <w:t>Sturm und Drang, Weimarer Klassik – J.W. Goethe und Fr. Schiller</w:t>
      </w:r>
    </w:p>
    <w:p w14:paraId="6436EE71" w14:textId="1084E2AD" w:rsidR="009F3E53" w:rsidRDefault="009F3E53" w:rsidP="009F3E53">
      <w:pPr>
        <w:rPr>
          <w:lang w:val="de-DE"/>
        </w:rPr>
      </w:pPr>
    </w:p>
    <w:p w14:paraId="6A3D2B3B" w14:textId="2034AEC0" w:rsidR="009F3E53" w:rsidRDefault="009B364B" w:rsidP="009F3E53">
      <w:pPr>
        <w:rPr>
          <w:lang w:val="de-DE"/>
        </w:rPr>
      </w:pPr>
      <w:proofErr w:type="spellStart"/>
      <w:r>
        <w:rPr>
          <w:lang w:val="de-DE"/>
        </w:rPr>
        <w:t>předmětová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komise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německého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jazyka</w:t>
      </w:r>
      <w:proofErr w:type="spellEnd"/>
    </w:p>
    <w:p w14:paraId="54F8B42E" w14:textId="2801DB0C" w:rsidR="009F3E53" w:rsidRPr="009F3E53" w:rsidRDefault="009F3E53" w:rsidP="009F3E53">
      <w:pPr>
        <w:rPr>
          <w:lang w:val="de-DE"/>
        </w:rPr>
      </w:pPr>
      <w:r>
        <w:rPr>
          <w:lang w:val="de-DE"/>
        </w:rPr>
        <w:t xml:space="preserve"> </w:t>
      </w:r>
    </w:p>
    <w:sectPr w:rsidR="009F3E53" w:rsidRPr="009F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62F35"/>
    <w:multiLevelType w:val="hybridMultilevel"/>
    <w:tmpl w:val="8B3E5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61"/>
    <w:rsid w:val="00090493"/>
    <w:rsid w:val="001273B6"/>
    <w:rsid w:val="003C7DAE"/>
    <w:rsid w:val="003E3866"/>
    <w:rsid w:val="00422D5B"/>
    <w:rsid w:val="007340C3"/>
    <w:rsid w:val="009B364B"/>
    <w:rsid w:val="009F3E53"/>
    <w:rsid w:val="00A47733"/>
    <w:rsid w:val="00B10C92"/>
    <w:rsid w:val="00DE4961"/>
    <w:rsid w:val="00E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848C"/>
  <w15:chartTrackingRefBased/>
  <w15:docId w15:val="{DDF7EEC8-5CF2-4048-86C1-AD2A1A27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Pokorný</dc:creator>
  <cp:keywords/>
  <dc:description/>
  <cp:lastModifiedBy>Scholz</cp:lastModifiedBy>
  <cp:revision>4</cp:revision>
  <dcterms:created xsi:type="dcterms:W3CDTF">2022-09-26T08:21:00Z</dcterms:created>
  <dcterms:modified xsi:type="dcterms:W3CDTF">2023-01-03T13:51:00Z</dcterms:modified>
</cp:coreProperties>
</file>