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CC3" w:rsidRDefault="004B4CC3" w:rsidP="004B4CC3">
      <w:pPr>
        <w:pStyle w:val="Nzev"/>
      </w:pPr>
      <w:r>
        <w:t xml:space="preserve">My </w:t>
      </w:r>
      <w:proofErr w:type="spellStart"/>
      <w:r>
        <w:t>experie</w:t>
      </w:r>
      <w:bookmarkStart w:id="0" w:name="_GoBack"/>
      <w:bookmarkEnd w:id="0"/>
      <w:r>
        <w:t>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exchange</w:t>
      </w:r>
      <w:proofErr w:type="spellEnd"/>
    </w:p>
    <w:p w:rsidR="004B4CC3" w:rsidRDefault="004B4CC3" w:rsidP="004B4CC3"/>
    <w:p w:rsidR="004B4CC3" w:rsidRDefault="004B4CC3" w:rsidP="007834C8">
      <w:pPr>
        <w:spacing w:line="360" w:lineRule="auto"/>
        <w:rPr>
          <w:rFonts w:ascii="Times New Roman" w:hAnsi="Times New Roman" w:cs="Times New Roman"/>
          <w:lang w:val="en-GB"/>
        </w:rPr>
      </w:pPr>
      <w:r w:rsidRPr="007834C8">
        <w:rPr>
          <w:rFonts w:ascii="Times New Roman" w:hAnsi="Times New Roman" w:cs="Times New Roman"/>
          <w:lang w:val="en-GB"/>
        </w:rPr>
        <w:t xml:space="preserve">This </w:t>
      </w:r>
      <w:r w:rsidR="007834C8" w:rsidRPr="007834C8">
        <w:rPr>
          <w:rFonts w:ascii="Times New Roman" w:hAnsi="Times New Roman" w:cs="Times New Roman"/>
          <w:lang w:val="en-GB"/>
        </w:rPr>
        <w:t xml:space="preserve">is </w:t>
      </w:r>
      <w:r w:rsidRPr="007834C8">
        <w:rPr>
          <w:rFonts w:ascii="Times New Roman" w:hAnsi="Times New Roman" w:cs="Times New Roman"/>
          <w:lang w:val="en-GB"/>
        </w:rPr>
        <w:t xml:space="preserve">one </w:t>
      </w:r>
      <w:r w:rsidR="007834C8" w:rsidRPr="007834C8">
        <w:rPr>
          <w:rFonts w:ascii="Times New Roman" w:hAnsi="Times New Roman" w:cs="Times New Roman"/>
          <w:lang w:val="en-GB"/>
        </w:rPr>
        <w:t>of my</w:t>
      </w:r>
      <w:r w:rsidRPr="007834C8">
        <w:rPr>
          <w:rFonts w:ascii="Times New Roman" w:hAnsi="Times New Roman" w:cs="Times New Roman"/>
          <w:lang w:val="en-GB"/>
        </w:rPr>
        <w:t xml:space="preserve"> first exchanges ever and it proved to </w:t>
      </w:r>
      <w:r w:rsidR="007834C8" w:rsidRPr="007834C8">
        <w:rPr>
          <w:rFonts w:ascii="Times New Roman" w:hAnsi="Times New Roman" w:cs="Times New Roman"/>
          <w:lang w:val="en-GB"/>
        </w:rPr>
        <w:t xml:space="preserve">be </w:t>
      </w:r>
      <w:r w:rsidRPr="007834C8">
        <w:rPr>
          <w:rFonts w:ascii="Times New Roman" w:hAnsi="Times New Roman" w:cs="Times New Roman"/>
          <w:lang w:val="en-GB"/>
        </w:rPr>
        <w:t xml:space="preserve">one of the most educational things I have ever done in my life. you let somebody in, into your home, your </w:t>
      </w:r>
      <w:r w:rsidR="007834C8" w:rsidRPr="007834C8">
        <w:rPr>
          <w:rFonts w:ascii="Times New Roman" w:hAnsi="Times New Roman" w:cs="Times New Roman"/>
          <w:lang w:val="en-GB"/>
        </w:rPr>
        <w:t>routines</w:t>
      </w:r>
      <w:r w:rsidRPr="007834C8">
        <w:rPr>
          <w:rFonts w:ascii="Times New Roman" w:hAnsi="Times New Roman" w:cs="Times New Roman"/>
          <w:lang w:val="en-GB"/>
        </w:rPr>
        <w:t>, your culture</w:t>
      </w:r>
      <w:r w:rsidR="007834C8" w:rsidRPr="007834C8">
        <w:rPr>
          <w:rFonts w:ascii="Times New Roman" w:hAnsi="Times New Roman" w:cs="Times New Roman"/>
          <w:lang w:val="en-GB"/>
        </w:rPr>
        <w:t>, who does</w:t>
      </w:r>
      <w:r w:rsidR="007834C8">
        <w:rPr>
          <w:rFonts w:ascii="Times New Roman" w:hAnsi="Times New Roman" w:cs="Times New Roman"/>
          <w:lang w:val="en-GB"/>
        </w:rPr>
        <w:t xml:space="preserve"> everything completely </w:t>
      </w:r>
      <w:r w:rsidR="007834C8" w:rsidRPr="007834C8">
        <w:rPr>
          <w:rFonts w:ascii="Times New Roman" w:hAnsi="Times New Roman" w:cs="Times New Roman"/>
          <w:lang w:val="en-GB"/>
        </w:rPr>
        <w:t xml:space="preserve">differently from you. I’m not going to lie,  it can be hard and very challenging to try as a host to make your student as comfortable as possible while trying to let them experience your everyday life. But I think that somewhere between something that might feel like a complete chaos, you find </w:t>
      </w:r>
      <w:r w:rsidR="007834C8">
        <w:rPr>
          <w:rFonts w:ascii="Times New Roman" w:hAnsi="Times New Roman" w:cs="Times New Roman"/>
          <w:lang w:val="en-GB"/>
        </w:rPr>
        <w:t xml:space="preserve">something that works for both of you. That’s how it has worked for me and my exchange student, she has tried to make me feel as comfortable as </w:t>
      </w:r>
      <w:r w:rsidR="0041475B">
        <w:rPr>
          <w:rFonts w:ascii="Times New Roman" w:hAnsi="Times New Roman" w:cs="Times New Roman"/>
          <w:lang w:val="en-GB"/>
        </w:rPr>
        <w:t xml:space="preserve">possible by asking me what I feel okay with within her routines. </w:t>
      </w:r>
    </w:p>
    <w:p w:rsidR="0041475B" w:rsidRPr="007834C8" w:rsidRDefault="0041475B" w:rsidP="007834C8">
      <w:pPr>
        <w:spacing w:line="36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It has lead me to see how it would be living my life in an completely different family and environment, how my life maybe could have looked like if I lived in a small village outside of another small village covered by greens and flowers and fairy-like bird sounds. </w:t>
      </w:r>
    </w:p>
    <w:p w:rsidR="004B4CC3" w:rsidRPr="007834C8" w:rsidRDefault="004B4CC3" w:rsidP="007834C8">
      <w:pPr>
        <w:spacing w:line="360" w:lineRule="auto"/>
        <w:rPr>
          <w:rFonts w:ascii="Times New Roman" w:hAnsi="Times New Roman" w:cs="Times New Roman"/>
        </w:rPr>
      </w:pPr>
    </w:p>
    <w:p w:rsidR="004B4CC3" w:rsidRPr="004B4CC3" w:rsidRDefault="004B4CC3" w:rsidP="004B4CC3"/>
    <w:sectPr w:rsidR="004B4CC3" w:rsidRPr="004B4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CC3"/>
    <w:rsid w:val="0041475B"/>
    <w:rsid w:val="004B4CC3"/>
    <w:rsid w:val="007834C8"/>
    <w:rsid w:val="0092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CB4A"/>
  <w15:chartTrackingRefBased/>
  <w15:docId w15:val="{5DC66CD6-12B7-436F-9F33-DE62BF5D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B4C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B4C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B4C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B4CC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B4CC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4B4CC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zev">
    <w:name w:val="Title"/>
    <w:basedOn w:val="Normln"/>
    <w:next w:val="Normln"/>
    <w:link w:val="NzevChar"/>
    <w:uiPriority w:val="10"/>
    <w:qFormat/>
    <w:rsid w:val="004B4C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B4CC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880</Characters>
  <Application>Microsoft Office Word</Application>
  <DocSecurity>0</DocSecurity>
  <Lines>73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Chotěboř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2017-04-28T06:12:00Z</dcterms:created>
  <dcterms:modified xsi:type="dcterms:W3CDTF">2017-04-28T06:38:00Z</dcterms:modified>
</cp:coreProperties>
</file>